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BD6" w:rsidRPr="00167257" w:rsidRDefault="00034BD6" w:rsidP="00167257">
      <w:pPr>
        <w:spacing w:after="0" w:line="240" w:lineRule="auto"/>
        <w:jc w:val="center"/>
        <w:rPr>
          <w:rFonts w:ascii="Arial" w:hAnsi="Arial" w:cs="Arial"/>
          <w:b/>
          <w:sz w:val="40"/>
          <w:szCs w:val="40"/>
        </w:rPr>
      </w:pPr>
      <w:r w:rsidRPr="00167257">
        <w:rPr>
          <w:rFonts w:ascii="Arial" w:hAnsi="Arial" w:cs="Arial"/>
          <w:b/>
          <w:sz w:val="40"/>
          <w:szCs w:val="40"/>
        </w:rPr>
        <w:t xml:space="preserve">LA </w:t>
      </w:r>
      <w:r w:rsidR="009E4F41">
        <w:rPr>
          <w:rFonts w:ascii="Arial" w:hAnsi="Arial" w:cs="Arial"/>
          <w:b/>
          <w:sz w:val="40"/>
          <w:szCs w:val="40"/>
        </w:rPr>
        <w:t>STREGONERIA</w:t>
      </w:r>
    </w:p>
    <w:p w:rsidR="00737B08" w:rsidRDefault="00737B08" w:rsidP="00034BD6">
      <w:pPr>
        <w:spacing w:after="0" w:line="240" w:lineRule="auto"/>
        <w:jc w:val="both"/>
        <w:rPr>
          <w:rFonts w:ascii="Arial" w:hAnsi="Arial" w:cs="Arial"/>
          <w:sz w:val="24"/>
          <w:szCs w:val="24"/>
        </w:rPr>
      </w:pPr>
    </w:p>
    <w:p w:rsidR="007315BF" w:rsidRDefault="007315BF" w:rsidP="00034BD6">
      <w:pPr>
        <w:spacing w:after="0" w:line="240" w:lineRule="auto"/>
        <w:jc w:val="both"/>
        <w:rPr>
          <w:rFonts w:ascii="Arial" w:hAnsi="Arial" w:cs="Arial"/>
          <w:sz w:val="24"/>
          <w:szCs w:val="24"/>
        </w:rPr>
      </w:pPr>
      <w:r>
        <w:rPr>
          <w:rFonts w:ascii="Arial" w:hAnsi="Arial" w:cs="Arial"/>
          <w:sz w:val="24"/>
          <w:szCs w:val="24"/>
        </w:rPr>
        <w:t xml:space="preserve">Nel rispondere ad un quesito intorno riguardante l’episodio biblico della strega di </w:t>
      </w:r>
      <w:proofErr w:type="spellStart"/>
      <w:r>
        <w:rPr>
          <w:rFonts w:ascii="Arial" w:hAnsi="Arial" w:cs="Arial"/>
          <w:sz w:val="24"/>
          <w:szCs w:val="24"/>
        </w:rPr>
        <w:t>Endor</w:t>
      </w:r>
      <w:proofErr w:type="spellEnd"/>
      <w:r>
        <w:rPr>
          <w:rFonts w:ascii="Arial" w:hAnsi="Arial" w:cs="Arial"/>
          <w:sz w:val="24"/>
          <w:szCs w:val="24"/>
        </w:rPr>
        <w:t>, ho voluto fare una panoramica veloce sulla stregoneria.</w:t>
      </w:r>
    </w:p>
    <w:p w:rsidR="007315BF" w:rsidRDefault="007315BF" w:rsidP="004140C3">
      <w:pPr>
        <w:spacing w:after="0" w:line="240" w:lineRule="auto"/>
        <w:jc w:val="both"/>
        <w:rPr>
          <w:rFonts w:ascii="Arial" w:hAnsi="Arial" w:cs="Arial"/>
          <w:sz w:val="24"/>
          <w:szCs w:val="24"/>
        </w:rPr>
      </w:pPr>
    </w:p>
    <w:p w:rsidR="009B4CB0" w:rsidRDefault="009E4F41" w:rsidP="004140C3">
      <w:pPr>
        <w:spacing w:after="0" w:line="240" w:lineRule="auto"/>
        <w:jc w:val="both"/>
        <w:rPr>
          <w:rFonts w:ascii="Arial" w:hAnsi="Arial" w:cs="Arial"/>
          <w:sz w:val="24"/>
          <w:szCs w:val="24"/>
        </w:rPr>
      </w:pPr>
      <w:r w:rsidRPr="009B4CB0">
        <w:rPr>
          <w:rFonts w:ascii="Arial" w:hAnsi="Arial" w:cs="Arial"/>
          <w:sz w:val="24"/>
          <w:szCs w:val="24"/>
        </w:rPr>
        <w:t xml:space="preserve">La stregoneria è generalmente considerata un insieme di pratiche magiche e rituali, spesso a carattere simbolico, tese a influire negativamente sulle persone o sulle loro </w:t>
      </w:r>
      <w:r w:rsidR="007315BF" w:rsidRPr="009B4CB0">
        <w:rPr>
          <w:rFonts w:ascii="Arial" w:hAnsi="Arial" w:cs="Arial"/>
          <w:sz w:val="24"/>
          <w:szCs w:val="24"/>
        </w:rPr>
        <w:t>cose</w:t>
      </w:r>
      <w:r w:rsidRPr="009B4CB0">
        <w:rPr>
          <w:rFonts w:ascii="Arial" w:hAnsi="Arial" w:cs="Arial"/>
          <w:sz w:val="24"/>
          <w:szCs w:val="24"/>
        </w:rPr>
        <w:t xml:space="preserve">, alle quali si ricorre con l'aiuto di un essere soprannaturale e malefico. </w:t>
      </w:r>
    </w:p>
    <w:p w:rsidR="009B4CB0" w:rsidRDefault="009E4F41" w:rsidP="004140C3">
      <w:pPr>
        <w:spacing w:after="0" w:line="240" w:lineRule="auto"/>
        <w:jc w:val="both"/>
        <w:rPr>
          <w:rFonts w:ascii="Arial" w:hAnsi="Arial" w:cs="Arial"/>
          <w:sz w:val="24"/>
          <w:szCs w:val="24"/>
        </w:rPr>
      </w:pPr>
      <w:r w:rsidRPr="009B4CB0">
        <w:rPr>
          <w:rFonts w:ascii="Arial" w:hAnsi="Arial" w:cs="Arial"/>
          <w:sz w:val="24"/>
          <w:szCs w:val="24"/>
        </w:rPr>
        <w:t xml:space="preserve">In questa accezione il termine è diffuso in tutte le culture (siano esse primitive o </w:t>
      </w:r>
      <w:r w:rsidR="007315BF">
        <w:rPr>
          <w:rFonts w:ascii="Arial" w:hAnsi="Arial" w:cs="Arial"/>
          <w:sz w:val="24"/>
          <w:szCs w:val="24"/>
        </w:rPr>
        <w:t>moderne</w:t>
      </w:r>
      <w:r w:rsidRPr="009B4CB0">
        <w:rPr>
          <w:rFonts w:ascii="Arial" w:hAnsi="Arial" w:cs="Arial"/>
          <w:sz w:val="24"/>
          <w:szCs w:val="24"/>
        </w:rPr>
        <w:t xml:space="preserve">) ed è presente nella storia umana fin dall'antichità. </w:t>
      </w:r>
    </w:p>
    <w:p w:rsidR="009E4F41" w:rsidRPr="009B4CB0" w:rsidRDefault="009E4F41" w:rsidP="004140C3">
      <w:pPr>
        <w:spacing w:after="0" w:line="240" w:lineRule="auto"/>
        <w:jc w:val="both"/>
        <w:rPr>
          <w:rFonts w:ascii="Arial" w:hAnsi="Arial" w:cs="Arial"/>
          <w:sz w:val="24"/>
          <w:szCs w:val="24"/>
        </w:rPr>
      </w:pPr>
      <w:r w:rsidRPr="009B4CB0">
        <w:rPr>
          <w:rFonts w:ascii="Arial" w:hAnsi="Arial" w:cs="Arial"/>
          <w:sz w:val="24"/>
          <w:szCs w:val="24"/>
        </w:rPr>
        <w:t>Alle diverse valenze negative assunte dalla definizione di stregoneria se ne sono aggiunte altre di carattere positiv</w:t>
      </w:r>
      <w:r w:rsidR="006C00B0">
        <w:rPr>
          <w:rFonts w:ascii="Arial" w:hAnsi="Arial" w:cs="Arial"/>
          <w:sz w:val="24"/>
          <w:szCs w:val="24"/>
        </w:rPr>
        <w:t>istico</w:t>
      </w:r>
      <w:r w:rsidRPr="009B4CB0">
        <w:rPr>
          <w:rFonts w:ascii="Arial" w:hAnsi="Arial" w:cs="Arial"/>
          <w:sz w:val="24"/>
          <w:szCs w:val="24"/>
        </w:rPr>
        <w:t>, specialmente a partire dagli anni cinquanta del Novecento</w:t>
      </w:r>
      <w:r w:rsidR="009B4CB0">
        <w:rPr>
          <w:rFonts w:ascii="Arial" w:hAnsi="Arial" w:cs="Arial"/>
          <w:sz w:val="24"/>
          <w:szCs w:val="24"/>
        </w:rPr>
        <w:t>…</w:t>
      </w:r>
    </w:p>
    <w:p w:rsidR="006C00B0"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Il termine proviene dalla parola latina </w:t>
      </w:r>
      <w:proofErr w:type="spellStart"/>
      <w:r w:rsidRPr="009E4F41">
        <w:rPr>
          <w:rFonts w:ascii="Arial" w:hAnsi="Arial" w:cs="Arial"/>
          <w:sz w:val="24"/>
          <w:szCs w:val="24"/>
        </w:rPr>
        <w:t>strix</w:t>
      </w:r>
      <w:proofErr w:type="spellEnd"/>
      <w:r w:rsidRPr="009E4F41">
        <w:rPr>
          <w:rFonts w:ascii="Arial" w:hAnsi="Arial" w:cs="Arial"/>
          <w:sz w:val="24"/>
          <w:szCs w:val="24"/>
        </w:rPr>
        <w:t xml:space="preserve">, strige, un uccello notturno presente in antiche favole che succhiava il sangue dei bambini nella culla e instillava loro il proprio latte avvelenato. </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È citato da vari autori latini, come Ovidio, Plauto e Plinio il Vecchio. </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Troviamo il</w:t>
      </w:r>
      <w:r w:rsidR="006C00B0">
        <w:rPr>
          <w:rFonts w:ascii="Arial" w:hAnsi="Arial" w:cs="Arial"/>
          <w:sz w:val="24"/>
          <w:szCs w:val="24"/>
        </w:rPr>
        <w:t xml:space="preserve"> termine anche nel greco antico, ma è</w:t>
      </w:r>
      <w:r w:rsidRPr="009E4F41">
        <w:rPr>
          <w:rFonts w:ascii="Arial" w:hAnsi="Arial" w:cs="Arial"/>
          <w:sz w:val="24"/>
          <w:szCs w:val="24"/>
        </w:rPr>
        <w:t xml:space="preserve"> una parola onomatopeica, che proviene dal verbo latino </w:t>
      </w:r>
      <w:proofErr w:type="spellStart"/>
      <w:r w:rsidRPr="009E4F41">
        <w:rPr>
          <w:rFonts w:ascii="Arial" w:hAnsi="Arial" w:cs="Arial"/>
          <w:sz w:val="24"/>
          <w:szCs w:val="24"/>
        </w:rPr>
        <w:t>strideo</w:t>
      </w:r>
      <w:proofErr w:type="spellEnd"/>
      <w:r w:rsidRPr="009E4F41">
        <w:rPr>
          <w:rFonts w:ascii="Arial" w:hAnsi="Arial" w:cs="Arial"/>
          <w:sz w:val="24"/>
          <w:szCs w:val="24"/>
        </w:rPr>
        <w:t>, cioè stridere, emettere suoni acuti e sibilanti.</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Il verso dei rapaci, quindi, ha portato alla creazione di questa parola, e se il rapace è notturno ecco che la fantasia popolare si accende e nella mente semplice degli uomini di quei tempi si formano le immagini di creature fantastiche, che a loro volta danno vita a esseri dotati di poteri sovrannaturali.</w:t>
      </w:r>
    </w:p>
    <w:p w:rsidR="006C00B0"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Le origini più antiche della stregoneria si fanno risalire al codice di Hammurabi, </w:t>
      </w:r>
      <w:r w:rsidR="006C00B0">
        <w:rPr>
          <w:rFonts w:ascii="Arial" w:hAnsi="Arial" w:cs="Arial"/>
          <w:sz w:val="24"/>
          <w:szCs w:val="24"/>
        </w:rPr>
        <w:t>circa 2000</w:t>
      </w:r>
      <w:r w:rsidRPr="009E4F41">
        <w:rPr>
          <w:rFonts w:ascii="Arial" w:hAnsi="Arial" w:cs="Arial"/>
          <w:sz w:val="24"/>
          <w:szCs w:val="24"/>
        </w:rPr>
        <w:t xml:space="preserve"> a C. </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In questo codice sono riportate delle disposizioni contro quegli stregoni e maghi che hanno arrecato danni ad altri.</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Troviamo esempi di stregoneria in Omero, negli episodi sulla Maga Circe che trasformava i marinai in porci, e in Medea che lanciava il malocchio con intrugli che produceva mescolando diversi ingredienti.</w:t>
      </w:r>
    </w:p>
    <w:p w:rsidR="009E4F41" w:rsidRPr="009E4F41" w:rsidRDefault="009E4F41" w:rsidP="009E4F41">
      <w:pPr>
        <w:spacing w:after="0" w:line="240" w:lineRule="auto"/>
        <w:jc w:val="both"/>
        <w:rPr>
          <w:rFonts w:ascii="Arial" w:hAnsi="Arial" w:cs="Arial"/>
          <w:sz w:val="24"/>
          <w:szCs w:val="24"/>
        </w:rPr>
      </w:pPr>
    </w:p>
    <w:p w:rsidR="009E4F41" w:rsidRPr="009B4CB0" w:rsidRDefault="009E4F41" w:rsidP="009E4F41">
      <w:pPr>
        <w:spacing w:after="0" w:line="240" w:lineRule="auto"/>
        <w:jc w:val="both"/>
        <w:rPr>
          <w:rFonts w:ascii="Arial" w:hAnsi="Arial" w:cs="Arial"/>
          <w:b/>
          <w:sz w:val="24"/>
          <w:szCs w:val="24"/>
        </w:rPr>
      </w:pPr>
      <w:r w:rsidRPr="009B4CB0">
        <w:rPr>
          <w:rFonts w:ascii="Arial" w:hAnsi="Arial" w:cs="Arial"/>
          <w:b/>
          <w:sz w:val="24"/>
          <w:szCs w:val="24"/>
        </w:rPr>
        <w:t>Canon Episcopi: il primo documento ufficiale contro le streghe</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Il Canon Episcopi si rivela un importante documento storico, attribuito al Concilio di </w:t>
      </w:r>
      <w:proofErr w:type="spellStart"/>
      <w:r w:rsidRPr="009E4F41">
        <w:rPr>
          <w:rFonts w:ascii="Arial" w:hAnsi="Arial" w:cs="Arial"/>
          <w:sz w:val="24"/>
          <w:szCs w:val="24"/>
        </w:rPr>
        <w:t>Ancira</w:t>
      </w:r>
      <w:proofErr w:type="spellEnd"/>
      <w:r w:rsidRPr="009E4F41">
        <w:rPr>
          <w:rFonts w:ascii="Arial" w:hAnsi="Arial" w:cs="Arial"/>
          <w:sz w:val="24"/>
          <w:szCs w:val="24"/>
        </w:rPr>
        <w:t xml:space="preserve"> del 314</w:t>
      </w:r>
      <w:r w:rsidR="006C00B0">
        <w:rPr>
          <w:rFonts w:ascii="Arial" w:hAnsi="Arial" w:cs="Arial"/>
          <w:sz w:val="24"/>
          <w:szCs w:val="24"/>
        </w:rPr>
        <w:t>.</w:t>
      </w:r>
      <w:r w:rsidRPr="009E4F41">
        <w:rPr>
          <w:rFonts w:ascii="Arial" w:hAnsi="Arial" w:cs="Arial"/>
          <w:sz w:val="24"/>
          <w:szCs w:val="24"/>
        </w:rPr>
        <w:t xml:space="preserve"> Nel testo si riteneva una follia credere che le streghe potessero volare.</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Era comunque un testo affidato ai vescovi per istruirli sui comportamenti da adottare nei confronti di questa credenza</w:t>
      </w:r>
      <w:r w:rsidR="0061636D">
        <w:rPr>
          <w:rFonts w:ascii="Arial" w:hAnsi="Arial" w:cs="Arial"/>
          <w:sz w:val="24"/>
          <w:szCs w:val="24"/>
        </w:rPr>
        <w:t xml:space="preserve"> o di persone che esercitavano quest’arte</w:t>
      </w:r>
      <w:r w:rsidRPr="009E4F41">
        <w:rPr>
          <w:rFonts w:ascii="Arial" w:hAnsi="Arial" w:cs="Arial"/>
          <w:sz w:val="24"/>
          <w:szCs w:val="24"/>
        </w:rPr>
        <w:t>.</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Nel testo si me</w:t>
      </w:r>
      <w:r w:rsidR="0061636D">
        <w:rPr>
          <w:rFonts w:ascii="Arial" w:hAnsi="Arial" w:cs="Arial"/>
          <w:sz w:val="24"/>
          <w:szCs w:val="24"/>
        </w:rPr>
        <w:t>nzionava Diana, come dea pagana e</w:t>
      </w:r>
      <w:r w:rsidRPr="009E4F41">
        <w:rPr>
          <w:rFonts w:ascii="Arial" w:hAnsi="Arial" w:cs="Arial"/>
          <w:sz w:val="24"/>
          <w:szCs w:val="24"/>
        </w:rPr>
        <w:t xml:space="preserve"> si mettevano in guardia i vescovi sulle donne convinte di obbedire ai suoi ordini o perfino cavalcare la notte su non specificate bestie</w:t>
      </w:r>
      <w:r w:rsidR="0061636D">
        <w:rPr>
          <w:rFonts w:ascii="Arial" w:hAnsi="Arial" w:cs="Arial"/>
          <w:sz w:val="24"/>
          <w:szCs w:val="24"/>
        </w:rPr>
        <w:t>,</w:t>
      </w:r>
      <w:r w:rsidRPr="009E4F41">
        <w:rPr>
          <w:rFonts w:ascii="Arial" w:hAnsi="Arial" w:cs="Arial"/>
          <w:sz w:val="24"/>
          <w:szCs w:val="24"/>
        </w:rPr>
        <w:t xml:space="preserve"> e di attraversare immense distanze. Donne che</w:t>
      </w:r>
      <w:r w:rsidR="0061636D">
        <w:rPr>
          <w:rFonts w:ascii="Arial" w:hAnsi="Arial" w:cs="Arial"/>
          <w:sz w:val="24"/>
          <w:szCs w:val="24"/>
        </w:rPr>
        <w:t xml:space="preserve"> andavano </w:t>
      </w:r>
      <w:r w:rsidRPr="009E4F41">
        <w:rPr>
          <w:rFonts w:ascii="Arial" w:hAnsi="Arial" w:cs="Arial"/>
          <w:sz w:val="24"/>
          <w:szCs w:val="24"/>
        </w:rPr>
        <w:t>condannate</w:t>
      </w:r>
      <w:r w:rsidR="0061636D">
        <w:rPr>
          <w:rFonts w:ascii="Arial" w:hAnsi="Arial" w:cs="Arial"/>
          <w:sz w:val="24"/>
          <w:szCs w:val="24"/>
        </w:rPr>
        <w:t>.</w:t>
      </w:r>
    </w:p>
    <w:p w:rsidR="009E4F41" w:rsidRPr="009E4F41" w:rsidRDefault="0061636D" w:rsidP="009E4F41">
      <w:pPr>
        <w:spacing w:after="0" w:line="240" w:lineRule="auto"/>
        <w:jc w:val="both"/>
        <w:rPr>
          <w:rFonts w:ascii="Arial" w:hAnsi="Arial" w:cs="Arial"/>
          <w:sz w:val="24"/>
          <w:szCs w:val="24"/>
        </w:rPr>
      </w:pPr>
      <w:r>
        <w:rPr>
          <w:rFonts w:ascii="Arial" w:hAnsi="Arial" w:cs="Arial"/>
          <w:sz w:val="24"/>
          <w:szCs w:val="24"/>
        </w:rPr>
        <w:t>Ad ogni modo, il</w:t>
      </w:r>
      <w:r w:rsidR="009E4F41" w:rsidRPr="009E4F41">
        <w:rPr>
          <w:rFonts w:ascii="Arial" w:hAnsi="Arial" w:cs="Arial"/>
          <w:sz w:val="24"/>
          <w:szCs w:val="24"/>
        </w:rPr>
        <w:t xml:space="preserve"> Canon Episcopi non è </w:t>
      </w:r>
      <w:r>
        <w:rPr>
          <w:rFonts w:ascii="Arial" w:hAnsi="Arial" w:cs="Arial"/>
          <w:sz w:val="24"/>
          <w:szCs w:val="24"/>
        </w:rPr>
        <w:t xml:space="preserve">il massimo </w:t>
      </w:r>
      <w:r w:rsidR="009E4F41" w:rsidRPr="009E4F41">
        <w:rPr>
          <w:rFonts w:ascii="Arial" w:hAnsi="Arial" w:cs="Arial"/>
          <w:sz w:val="24"/>
          <w:szCs w:val="24"/>
        </w:rPr>
        <w:t>testo di riferimento per combattere la stregoneria:</w:t>
      </w:r>
    </w:p>
    <w:p w:rsidR="009E4F41" w:rsidRPr="009B4CB0" w:rsidRDefault="009E4F41" w:rsidP="009B4CB0">
      <w:pPr>
        <w:spacing w:after="0" w:line="240" w:lineRule="auto"/>
        <w:ind w:left="708"/>
        <w:jc w:val="both"/>
        <w:rPr>
          <w:rFonts w:ascii="Arial" w:hAnsi="Arial" w:cs="Arial"/>
          <w:i/>
          <w:sz w:val="24"/>
          <w:szCs w:val="24"/>
        </w:rPr>
      </w:pPr>
      <w:r w:rsidRPr="009B4CB0">
        <w:rPr>
          <w:rFonts w:ascii="Arial" w:hAnsi="Arial" w:cs="Arial"/>
          <w:i/>
          <w:sz w:val="24"/>
          <w:szCs w:val="24"/>
        </w:rPr>
        <w:t>"…i vescovi e i loro ministri vedano di applicarsi con tutte le loro energie per sradicare interamente dalle proprie parrocchie la pratica perniciosa della divinazione e della magia, che furono inventate dal diavolo; e se trovano uomini o donne che indulgono a tal genere di crimini, devono bandirli dalle loro parrocchie, perché gente ignobile e malfamata."</w:t>
      </w:r>
    </w:p>
    <w:p w:rsidR="009E4F41" w:rsidRPr="009E4F41" w:rsidRDefault="009E4F41" w:rsidP="009E4F41">
      <w:pPr>
        <w:spacing w:after="0" w:line="240" w:lineRule="auto"/>
        <w:jc w:val="both"/>
        <w:rPr>
          <w:rFonts w:ascii="Arial" w:hAnsi="Arial" w:cs="Arial"/>
          <w:sz w:val="24"/>
          <w:szCs w:val="24"/>
        </w:rPr>
      </w:pPr>
    </w:p>
    <w:p w:rsidR="009E4F41" w:rsidRPr="009B4CB0" w:rsidRDefault="009E4F41" w:rsidP="009E4F41">
      <w:pPr>
        <w:spacing w:after="0" w:line="240" w:lineRule="auto"/>
        <w:jc w:val="both"/>
        <w:rPr>
          <w:rFonts w:ascii="Arial" w:hAnsi="Arial" w:cs="Arial"/>
          <w:b/>
          <w:sz w:val="24"/>
          <w:szCs w:val="24"/>
        </w:rPr>
      </w:pPr>
      <w:proofErr w:type="spellStart"/>
      <w:r w:rsidRPr="009B4CB0">
        <w:rPr>
          <w:rFonts w:ascii="Arial" w:hAnsi="Arial" w:cs="Arial"/>
          <w:b/>
          <w:sz w:val="24"/>
          <w:szCs w:val="24"/>
        </w:rPr>
        <w:t>Malleus</w:t>
      </w:r>
      <w:proofErr w:type="spellEnd"/>
      <w:r w:rsidRPr="009B4CB0">
        <w:rPr>
          <w:rFonts w:ascii="Arial" w:hAnsi="Arial" w:cs="Arial"/>
          <w:b/>
          <w:sz w:val="24"/>
          <w:szCs w:val="24"/>
        </w:rPr>
        <w:t xml:space="preserve"> </w:t>
      </w:r>
      <w:proofErr w:type="spellStart"/>
      <w:r w:rsidRPr="009B4CB0">
        <w:rPr>
          <w:rFonts w:ascii="Arial" w:hAnsi="Arial" w:cs="Arial"/>
          <w:b/>
          <w:sz w:val="24"/>
          <w:szCs w:val="24"/>
        </w:rPr>
        <w:t>Maleficarum</w:t>
      </w:r>
      <w:proofErr w:type="spellEnd"/>
      <w:r w:rsidRPr="009B4CB0">
        <w:rPr>
          <w:rFonts w:ascii="Arial" w:hAnsi="Arial" w:cs="Arial"/>
          <w:b/>
          <w:sz w:val="24"/>
          <w:szCs w:val="24"/>
        </w:rPr>
        <w:t>: un libro per combattere la stregoneria</w:t>
      </w:r>
    </w:p>
    <w:p w:rsidR="009B4CB0"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La copertina di un'edizione del XVII secolo del </w:t>
      </w:r>
      <w:proofErr w:type="spellStart"/>
      <w:r w:rsidRPr="009E4F41">
        <w:rPr>
          <w:rFonts w:ascii="Arial" w:hAnsi="Arial" w:cs="Arial"/>
          <w:sz w:val="24"/>
          <w:szCs w:val="24"/>
        </w:rPr>
        <w:t>Malleus</w:t>
      </w:r>
      <w:proofErr w:type="spellEnd"/>
      <w:r w:rsidRPr="009E4F41">
        <w:rPr>
          <w:rFonts w:ascii="Arial" w:hAnsi="Arial" w:cs="Arial"/>
          <w:sz w:val="24"/>
          <w:szCs w:val="24"/>
        </w:rPr>
        <w:t xml:space="preserve"> </w:t>
      </w:r>
      <w:proofErr w:type="spellStart"/>
      <w:r w:rsidRPr="009E4F41">
        <w:rPr>
          <w:rFonts w:ascii="Arial" w:hAnsi="Arial" w:cs="Arial"/>
          <w:sz w:val="24"/>
          <w:szCs w:val="24"/>
        </w:rPr>
        <w:t>MaleficarumIl</w:t>
      </w:r>
      <w:proofErr w:type="spellEnd"/>
      <w:r w:rsidRPr="009E4F41">
        <w:rPr>
          <w:rFonts w:ascii="Arial" w:hAnsi="Arial" w:cs="Arial"/>
          <w:sz w:val="24"/>
          <w:szCs w:val="24"/>
        </w:rPr>
        <w:t xml:space="preserve"> </w:t>
      </w:r>
      <w:proofErr w:type="spellStart"/>
      <w:r w:rsidRPr="009E4F41">
        <w:rPr>
          <w:rFonts w:ascii="Arial" w:hAnsi="Arial" w:cs="Arial"/>
          <w:sz w:val="24"/>
          <w:szCs w:val="24"/>
        </w:rPr>
        <w:t>Malleus</w:t>
      </w:r>
      <w:proofErr w:type="spellEnd"/>
      <w:r w:rsidRPr="009E4F41">
        <w:rPr>
          <w:rFonts w:ascii="Arial" w:hAnsi="Arial" w:cs="Arial"/>
          <w:sz w:val="24"/>
          <w:szCs w:val="24"/>
        </w:rPr>
        <w:t xml:space="preserve"> </w:t>
      </w:r>
      <w:proofErr w:type="spellStart"/>
      <w:r w:rsidRPr="009E4F41">
        <w:rPr>
          <w:rFonts w:ascii="Arial" w:hAnsi="Arial" w:cs="Arial"/>
          <w:sz w:val="24"/>
          <w:szCs w:val="24"/>
        </w:rPr>
        <w:t>Maleficarum</w:t>
      </w:r>
      <w:proofErr w:type="spellEnd"/>
      <w:r w:rsidRPr="009E4F41">
        <w:rPr>
          <w:rFonts w:ascii="Arial" w:hAnsi="Arial" w:cs="Arial"/>
          <w:sz w:val="24"/>
          <w:szCs w:val="24"/>
        </w:rPr>
        <w:t xml:space="preserve"> (</w:t>
      </w:r>
      <w:proofErr w:type="spellStart"/>
      <w:r w:rsidRPr="009E4F41">
        <w:rPr>
          <w:rFonts w:ascii="Arial" w:hAnsi="Arial" w:cs="Arial"/>
          <w:sz w:val="24"/>
          <w:szCs w:val="24"/>
        </w:rPr>
        <w:t>Hexenhammer</w:t>
      </w:r>
      <w:proofErr w:type="spellEnd"/>
      <w:r w:rsidRPr="009E4F41">
        <w:rPr>
          <w:rFonts w:ascii="Arial" w:hAnsi="Arial" w:cs="Arial"/>
          <w:sz w:val="24"/>
          <w:szCs w:val="24"/>
        </w:rPr>
        <w:t xml:space="preserve">), in latino </w:t>
      </w:r>
      <w:r w:rsidR="009B4CB0">
        <w:rPr>
          <w:rFonts w:ascii="Arial" w:hAnsi="Arial" w:cs="Arial"/>
          <w:sz w:val="24"/>
          <w:szCs w:val="24"/>
        </w:rPr>
        <w:t>“</w:t>
      </w:r>
      <w:proofErr w:type="spellStart"/>
      <w:r w:rsidRPr="009E4F41">
        <w:rPr>
          <w:rFonts w:ascii="Arial" w:hAnsi="Arial" w:cs="Arial"/>
          <w:sz w:val="24"/>
          <w:szCs w:val="24"/>
        </w:rPr>
        <w:t>maglio</w:t>
      </w:r>
      <w:proofErr w:type="spellEnd"/>
      <w:r w:rsidRPr="009E4F41">
        <w:rPr>
          <w:rFonts w:ascii="Arial" w:hAnsi="Arial" w:cs="Arial"/>
          <w:sz w:val="24"/>
          <w:szCs w:val="24"/>
        </w:rPr>
        <w:t xml:space="preserve"> delle streghe</w:t>
      </w:r>
      <w:r w:rsidR="009B4CB0">
        <w:rPr>
          <w:rFonts w:ascii="Arial" w:hAnsi="Arial" w:cs="Arial"/>
          <w:sz w:val="24"/>
          <w:szCs w:val="24"/>
        </w:rPr>
        <w:t>”</w:t>
      </w:r>
      <w:r w:rsidRPr="009E4F41">
        <w:rPr>
          <w:rFonts w:ascii="Arial" w:hAnsi="Arial" w:cs="Arial"/>
          <w:sz w:val="24"/>
          <w:szCs w:val="24"/>
        </w:rPr>
        <w:t>, con cui se ne simboleggiava l'abbattimento, è un famoso testo medievale sulla stregoneria, scritto nel 1486 dai domenicani e inquisitori della Chiesa Cattolica H</w:t>
      </w:r>
      <w:r w:rsidR="0061636D">
        <w:rPr>
          <w:rFonts w:ascii="Arial" w:hAnsi="Arial" w:cs="Arial"/>
          <w:sz w:val="24"/>
          <w:szCs w:val="24"/>
        </w:rPr>
        <w:t xml:space="preserve">einrich Kramer e Jacob </w:t>
      </w:r>
      <w:proofErr w:type="spellStart"/>
      <w:r w:rsidR="0061636D">
        <w:rPr>
          <w:rFonts w:ascii="Arial" w:hAnsi="Arial" w:cs="Arial"/>
          <w:sz w:val="24"/>
          <w:szCs w:val="24"/>
        </w:rPr>
        <w:t>Sprenger</w:t>
      </w:r>
      <w:proofErr w:type="spellEnd"/>
      <w:r w:rsidR="0061636D">
        <w:rPr>
          <w:rFonts w:ascii="Arial" w:hAnsi="Arial" w:cs="Arial"/>
          <w:sz w:val="24"/>
          <w:szCs w:val="24"/>
        </w:rPr>
        <w:t>,</w:t>
      </w:r>
      <w:r w:rsidRPr="009E4F41">
        <w:rPr>
          <w:rFonts w:ascii="Arial" w:hAnsi="Arial" w:cs="Arial"/>
          <w:sz w:val="24"/>
          <w:szCs w:val="24"/>
        </w:rPr>
        <w:t xml:space="preserve"> pubblicato in Germania nel 1487. </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Il suo scopo principale era di istruire i giudici su come identificare, interrogare e imprigionare le streghe.</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Fu presentato alla Facoltà di Teologia dell'Università di Colonia il 9 maggio 1487.</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Secondo questo testo, erano tre gli elementi necessari alla stregoneria: le intenzioni malvagie, l'aiuto del Demonio e il permesso di Dio. </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Il </w:t>
      </w:r>
      <w:proofErr w:type="spellStart"/>
      <w:r w:rsidRPr="009E4F41">
        <w:rPr>
          <w:rFonts w:ascii="Arial" w:hAnsi="Arial" w:cs="Arial"/>
          <w:sz w:val="24"/>
          <w:szCs w:val="24"/>
        </w:rPr>
        <w:t>Malleus</w:t>
      </w:r>
      <w:proofErr w:type="spellEnd"/>
      <w:r w:rsidRPr="009E4F41">
        <w:rPr>
          <w:rFonts w:ascii="Arial" w:hAnsi="Arial" w:cs="Arial"/>
          <w:sz w:val="24"/>
          <w:szCs w:val="24"/>
        </w:rPr>
        <w:t xml:space="preserve"> </w:t>
      </w:r>
      <w:proofErr w:type="spellStart"/>
      <w:r w:rsidRPr="009E4F41">
        <w:rPr>
          <w:rFonts w:ascii="Arial" w:hAnsi="Arial" w:cs="Arial"/>
          <w:sz w:val="24"/>
          <w:szCs w:val="24"/>
        </w:rPr>
        <w:t>Maleficarum</w:t>
      </w:r>
      <w:proofErr w:type="spellEnd"/>
      <w:r w:rsidRPr="009E4F41">
        <w:rPr>
          <w:rFonts w:ascii="Arial" w:hAnsi="Arial" w:cs="Arial"/>
          <w:sz w:val="24"/>
          <w:szCs w:val="24"/>
        </w:rPr>
        <w:t xml:space="preserve"> ha avuto venti edizioni fra il 1487 e il 1520 e sedici fra il 1574 e il 1669.</w:t>
      </w:r>
    </w:p>
    <w:p w:rsidR="009E4F41" w:rsidRPr="009E4F41" w:rsidRDefault="009E4F41" w:rsidP="009E4F41">
      <w:pPr>
        <w:spacing w:after="0" w:line="240" w:lineRule="auto"/>
        <w:jc w:val="both"/>
        <w:rPr>
          <w:rFonts w:ascii="Arial" w:hAnsi="Arial" w:cs="Arial"/>
          <w:sz w:val="24"/>
          <w:szCs w:val="24"/>
        </w:rPr>
      </w:pPr>
    </w:p>
    <w:p w:rsidR="009E4F41" w:rsidRPr="009B4CB0" w:rsidRDefault="009E4F41" w:rsidP="009E4F41">
      <w:pPr>
        <w:spacing w:after="0" w:line="240" w:lineRule="auto"/>
        <w:jc w:val="both"/>
        <w:rPr>
          <w:rFonts w:ascii="Arial" w:hAnsi="Arial" w:cs="Arial"/>
          <w:b/>
          <w:sz w:val="24"/>
          <w:szCs w:val="24"/>
        </w:rPr>
      </w:pPr>
      <w:r w:rsidRPr="009B4CB0">
        <w:rPr>
          <w:rFonts w:ascii="Arial" w:hAnsi="Arial" w:cs="Arial"/>
          <w:b/>
          <w:sz w:val="24"/>
          <w:szCs w:val="24"/>
        </w:rPr>
        <w:t>L'inizio dei processi alle streghe in Europa</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Fu nel XIII secolo che iniziarono i processi per stregoneria, con l'istituzione della tortura voluta da Papa Innocenzo IV, attraverso la bolla chiamata Ad </w:t>
      </w:r>
      <w:proofErr w:type="spellStart"/>
      <w:r w:rsidRPr="009E4F41">
        <w:rPr>
          <w:rFonts w:ascii="Arial" w:hAnsi="Arial" w:cs="Arial"/>
          <w:sz w:val="24"/>
          <w:szCs w:val="24"/>
        </w:rPr>
        <w:t>extirpanda</w:t>
      </w:r>
      <w:proofErr w:type="spellEnd"/>
      <w:r w:rsidRPr="009E4F41">
        <w:rPr>
          <w:rFonts w:ascii="Arial" w:hAnsi="Arial" w:cs="Arial"/>
          <w:sz w:val="24"/>
          <w:szCs w:val="24"/>
        </w:rPr>
        <w:t xml:space="preserve"> emanata il 15 maggio 1252, poco prima della sua morte.</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lastRenderedPageBreak/>
        <w:t>Il titolo della bolla prende il nome dal suo incipit:</w:t>
      </w:r>
    </w:p>
    <w:p w:rsidR="009E4F41" w:rsidRPr="009E4F41" w:rsidRDefault="009E4F41" w:rsidP="009B4CB0">
      <w:pPr>
        <w:spacing w:after="0" w:line="240" w:lineRule="auto"/>
        <w:ind w:left="708"/>
        <w:jc w:val="both"/>
        <w:rPr>
          <w:rFonts w:ascii="Arial" w:hAnsi="Arial" w:cs="Arial"/>
          <w:sz w:val="24"/>
          <w:szCs w:val="24"/>
        </w:rPr>
      </w:pPr>
      <w:r w:rsidRPr="009E4F41">
        <w:rPr>
          <w:rFonts w:ascii="Arial" w:hAnsi="Arial" w:cs="Arial"/>
          <w:sz w:val="24"/>
          <w:szCs w:val="24"/>
        </w:rPr>
        <w:t xml:space="preserve">"Ad </w:t>
      </w:r>
      <w:proofErr w:type="spellStart"/>
      <w:r w:rsidRPr="009E4F41">
        <w:rPr>
          <w:rFonts w:ascii="Arial" w:hAnsi="Arial" w:cs="Arial"/>
          <w:sz w:val="24"/>
          <w:szCs w:val="24"/>
        </w:rPr>
        <w:t>extirpanda</w:t>
      </w:r>
      <w:proofErr w:type="spellEnd"/>
      <w:r w:rsidRPr="009E4F41">
        <w:rPr>
          <w:rFonts w:ascii="Arial" w:hAnsi="Arial" w:cs="Arial"/>
          <w:sz w:val="24"/>
          <w:szCs w:val="24"/>
        </w:rPr>
        <w:t xml:space="preserve"> de medio </w:t>
      </w:r>
      <w:proofErr w:type="spellStart"/>
      <w:r w:rsidRPr="009E4F41">
        <w:rPr>
          <w:rFonts w:ascii="Arial" w:hAnsi="Arial" w:cs="Arial"/>
          <w:sz w:val="24"/>
          <w:szCs w:val="24"/>
        </w:rPr>
        <w:t>Populi</w:t>
      </w:r>
      <w:proofErr w:type="spellEnd"/>
      <w:r w:rsidRPr="009E4F41">
        <w:rPr>
          <w:rFonts w:ascii="Arial" w:hAnsi="Arial" w:cs="Arial"/>
          <w:sz w:val="24"/>
          <w:szCs w:val="24"/>
        </w:rPr>
        <w:t xml:space="preserve"> </w:t>
      </w:r>
      <w:proofErr w:type="spellStart"/>
      <w:r w:rsidRPr="009E4F41">
        <w:rPr>
          <w:rFonts w:ascii="Arial" w:hAnsi="Arial" w:cs="Arial"/>
          <w:sz w:val="24"/>
          <w:szCs w:val="24"/>
        </w:rPr>
        <w:t>Christiani</w:t>
      </w:r>
      <w:proofErr w:type="spellEnd"/>
      <w:r w:rsidRPr="009E4F41">
        <w:rPr>
          <w:rFonts w:ascii="Arial" w:hAnsi="Arial" w:cs="Arial"/>
          <w:sz w:val="24"/>
          <w:szCs w:val="24"/>
        </w:rPr>
        <w:t xml:space="preserve"> </w:t>
      </w:r>
      <w:proofErr w:type="spellStart"/>
      <w:r w:rsidRPr="009E4F41">
        <w:rPr>
          <w:rFonts w:ascii="Arial" w:hAnsi="Arial" w:cs="Arial"/>
          <w:sz w:val="24"/>
          <w:szCs w:val="24"/>
        </w:rPr>
        <w:t>haereticae</w:t>
      </w:r>
      <w:proofErr w:type="spellEnd"/>
      <w:r w:rsidRPr="009E4F41">
        <w:rPr>
          <w:rFonts w:ascii="Arial" w:hAnsi="Arial" w:cs="Arial"/>
          <w:sz w:val="24"/>
          <w:szCs w:val="24"/>
        </w:rPr>
        <w:t xml:space="preserve"> </w:t>
      </w:r>
      <w:proofErr w:type="spellStart"/>
      <w:r w:rsidRPr="009E4F41">
        <w:rPr>
          <w:rFonts w:ascii="Arial" w:hAnsi="Arial" w:cs="Arial"/>
          <w:sz w:val="24"/>
          <w:szCs w:val="24"/>
        </w:rPr>
        <w:t>pravitatis</w:t>
      </w:r>
      <w:proofErr w:type="spellEnd"/>
      <w:r w:rsidRPr="009E4F41">
        <w:rPr>
          <w:rFonts w:ascii="Arial" w:hAnsi="Arial" w:cs="Arial"/>
          <w:sz w:val="24"/>
          <w:szCs w:val="24"/>
        </w:rPr>
        <w:t xml:space="preserve"> zizania, </w:t>
      </w:r>
      <w:proofErr w:type="spellStart"/>
      <w:r w:rsidRPr="009E4F41">
        <w:rPr>
          <w:rFonts w:ascii="Arial" w:hAnsi="Arial" w:cs="Arial"/>
          <w:sz w:val="24"/>
          <w:szCs w:val="24"/>
        </w:rPr>
        <w:t>quae</w:t>
      </w:r>
      <w:proofErr w:type="spellEnd"/>
      <w:r w:rsidRPr="009E4F41">
        <w:rPr>
          <w:rFonts w:ascii="Arial" w:hAnsi="Arial" w:cs="Arial"/>
          <w:sz w:val="24"/>
          <w:szCs w:val="24"/>
        </w:rPr>
        <w:t xml:space="preserve"> </w:t>
      </w:r>
      <w:proofErr w:type="spellStart"/>
      <w:r w:rsidRPr="009E4F41">
        <w:rPr>
          <w:rFonts w:ascii="Arial" w:hAnsi="Arial" w:cs="Arial"/>
          <w:sz w:val="24"/>
          <w:szCs w:val="24"/>
        </w:rPr>
        <w:t>abundantius</w:t>
      </w:r>
      <w:proofErr w:type="spellEnd"/>
      <w:r w:rsidRPr="009E4F41">
        <w:rPr>
          <w:rFonts w:ascii="Arial" w:hAnsi="Arial" w:cs="Arial"/>
          <w:sz w:val="24"/>
          <w:szCs w:val="24"/>
        </w:rPr>
        <w:t xml:space="preserve"> solito </w:t>
      </w:r>
      <w:proofErr w:type="spellStart"/>
      <w:r w:rsidRPr="009E4F41">
        <w:rPr>
          <w:rFonts w:ascii="Arial" w:hAnsi="Arial" w:cs="Arial"/>
          <w:sz w:val="24"/>
          <w:szCs w:val="24"/>
        </w:rPr>
        <w:t>succreverunt</w:t>
      </w:r>
      <w:proofErr w:type="spellEnd"/>
      <w:r w:rsidRPr="009E4F41">
        <w:rPr>
          <w:rFonts w:ascii="Arial" w:hAnsi="Arial" w:cs="Arial"/>
          <w:sz w:val="24"/>
          <w:szCs w:val="24"/>
        </w:rPr>
        <w:t xml:space="preserve">, </w:t>
      </w:r>
      <w:proofErr w:type="spellStart"/>
      <w:r w:rsidRPr="009E4F41">
        <w:rPr>
          <w:rFonts w:ascii="Arial" w:hAnsi="Arial" w:cs="Arial"/>
          <w:sz w:val="24"/>
          <w:szCs w:val="24"/>
        </w:rPr>
        <w:t>superseminante</w:t>
      </w:r>
      <w:proofErr w:type="spellEnd"/>
      <w:r w:rsidRPr="009E4F41">
        <w:rPr>
          <w:rFonts w:ascii="Arial" w:hAnsi="Arial" w:cs="Arial"/>
          <w:sz w:val="24"/>
          <w:szCs w:val="24"/>
        </w:rPr>
        <w:t xml:space="preserve"> </w:t>
      </w:r>
      <w:proofErr w:type="spellStart"/>
      <w:r w:rsidRPr="009E4F41">
        <w:rPr>
          <w:rFonts w:ascii="Arial" w:hAnsi="Arial" w:cs="Arial"/>
          <w:sz w:val="24"/>
          <w:szCs w:val="24"/>
        </w:rPr>
        <w:t>illa</w:t>
      </w:r>
      <w:proofErr w:type="spellEnd"/>
      <w:r w:rsidRPr="009E4F41">
        <w:rPr>
          <w:rFonts w:ascii="Arial" w:hAnsi="Arial" w:cs="Arial"/>
          <w:sz w:val="24"/>
          <w:szCs w:val="24"/>
        </w:rPr>
        <w:t xml:space="preserve"> </w:t>
      </w:r>
      <w:proofErr w:type="spellStart"/>
      <w:r w:rsidRPr="009E4F41">
        <w:rPr>
          <w:rFonts w:ascii="Arial" w:hAnsi="Arial" w:cs="Arial"/>
          <w:sz w:val="24"/>
          <w:szCs w:val="24"/>
        </w:rPr>
        <w:t>licentius</w:t>
      </w:r>
      <w:proofErr w:type="spellEnd"/>
      <w:r w:rsidRPr="009E4F41">
        <w:rPr>
          <w:rFonts w:ascii="Arial" w:hAnsi="Arial" w:cs="Arial"/>
          <w:sz w:val="24"/>
          <w:szCs w:val="24"/>
        </w:rPr>
        <w:t xml:space="preserve"> </w:t>
      </w:r>
      <w:proofErr w:type="spellStart"/>
      <w:r w:rsidRPr="009E4F41">
        <w:rPr>
          <w:rFonts w:ascii="Arial" w:hAnsi="Arial" w:cs="Arial"/>
          <w:sz w:val="24"/>
          <w:szCs w:val="24"/>
        </w:rPr>
        <w:t>his</w:t>
      </w:r>
      <w:proofErr w:type="spellEnd"/>
      <w:r w:rsidRPr="009E4F41">
        <w:rPr>
          <w:rFonts w:ascii="Arial" w:hAnsi="Arial" w:cs="Arial"/>
          <w:sz w:val="24"/>
          <w:szCs w:val="24"/>
        </w:rPr>
        <w:t xml:space="preserve"> </w:t>
      </w:r>
      <w:proofErr w:type="spellStart"/>
      <w:r w:rsidRPr="009E4F41">
        <w:rPr>
          <w:rFonts w:ascii="Arial" w:hAnsi="Arial" w:cs="Arial"/>
          <w:sz w:val="24"/>
          <w:szCs w:val="24"/>
        </w:rPr>
        <w:t>diebus</w:t>
      </w:r>
      <w:proofErr w:type="spellEnd"/>
      <w:r w:rsidRPr="009E4F41">
        <w:rPr>
          <w:rFonts w:ascii="Arial" w:hAnsi="Arial" w:cs="Arial"/>
          <w:sz w:val="24"/>
          <w:szCs w:val="24"/>
        </w:rPr>
        <w:t xml:space="preserve"> </w:t>
      </w:r>
      <w:proofErr w:type="spellStart"/>
      <w:r w:rsidRPr="009E4F41">
        <w:rPr>
          <w:rFonts w:ascii="Arial" w:hAnsi="Arial" w:cs="Arial"/>
          <w:sz w:val="24"/>
          <w:szCs w:val="24"/>
        </w:rPr>
        <w:t>hominis</w:t>
      </w:r>
      <w:proofErr w:type="spellEnd"/>
      <w:r w:rsidRPr="009E4F41">
        <w:rPr>
          <w:rFonts w:ascii="Arial" w:hAnsi="Arial" w:cs="Arial"/>
          <w:sz w:val="24"/>
          <w:szCs w:val="24"/>
        </w:rPr>
        <w:t xml:space="preserve"> inimico tanto </w:t>
      </w:r>
      <w:proofErr w:type="spellStart"/>
      <w:r w:rsidRPr="009E4F41">
        <w:rPr>
          <w:rFonts w:ascii="Arial" w:hAnsi="Arial" w:cs="Arial"/>
          <w:sz w:val="24"/>
          <w:szCs w:val="24"/>
        </w:rPr>
        <w:t>studiosius</w:t>
      </w:r>
      <w:proofErr w:type="spellEnd"/>
      <w:r w:rsidRPr="009E4F41">
        <w:rPr>
          <w:rFonts w:ascii="Arial" w:hAnsi="Arial" w:cs="Arial"/>
          <w:sz w:val="24"/>
          <w:szCs w:val="24"/>
        </w:rPr>
        <w:t xml:space="preserve">, </w:t>
      </w:r>
      <w:proofErr w:type="spellStart"/>
      <w:r w:rsidRPr="009E4F41">
        <w:rPr>
          <w:rFonts w:ascii="Arial" w:hAnsi="Arial" w:cs="Arial"/>
          <w:sz w:val="24"/>
          <w:szCs w:val="24"/>
        </w:rPr>
        <w:t>juxta</w:t>
      </w:r>
      <w:proofErr w:type="spellEnd"/>
      <w:r w:rsidRPr="009E4F41">
        <w:rPr>
          <w:rFonts w:ascii="Arial" w:hAnsi="Arial" w:cs="Arial"/>
          <w:sz w:val="24"/>
          <w:szCs w:val="24"/>
        </w:rPr>
        <w:t xml:space="preserve"> </w:t>
      </w:r>
      <w:proofErr w:type="spellStart"/>
      <w:r w:rsidRPr="009E4F41">
        <w:rPr>
          <w:rFonts w:ascii="Arial" w:hAnsi="Arial" w:cs="Arial"/>
          <w:sz w:val="24"/>
          <w:szCs w:val="24"/>
        </w:rPr>
        <w:t>commissam</w:t>
      </w:r>
      <w:proofErr w:type="spellEnd"/>
      <w:r w:rsidRPr="009E4F41">
        <w:rPr>
          <w:rFonts w:ascii="Arial" w:hAnsi="Arial" w:cs="Arial"/>
          <w:sz w:val="24"/>
          <w:szCs w:val="24"/>
        </w:rPr>
        <w:t xml:space="preserve"> </w:t>
      </w:r>
      <w:proofErr w:type="spellStart"/>
      <w:r w:rsidRPr="009E4F41">
        <w:rPr>
          <w:rFonts w:ascii="Arial" w:hAnsi="Arial" w:cs="Arial"/>
          <w:sz w:val="24"/>
          <w:szCs w:val="24"/>
        </w:rPr>
        <w:t>nobis</w:t>
      </w:r>
      <w:proofErr w:type="spellEnd"/>
      <w:r w:rsidRPr="009E4F41">
        <w:rPr>
          <w:rFonts w:ascii="Arial" w:hAnsi="Arial" w:cs="Arial"/>
          <w:sz w:val="24"/>
          <w:szCs w:val="24"/>
        </w:rPr>
        <w:t xml:space="preserve"> </w:t>
      </w:r>
      <w:proofErr w:type="spellStart"/>
      <w:r w:rsidRPr="009E4F41">
        <w:rPr>
          <w:rFonts w:ascii="Arial" w:hAnsi="Arial" w:cs="Arial"/>
          <w:sz w:val="24"/>
          <w:szCs w:val="24"/>
        </w:rPr>
        <w:t>sollucitudinem</w:t>
      </w:r>
      <w:proofErr w:type="spellEnd"/>
      <w:r w:rsidRPr="009E4F41">
        <w:rPr>
          <w:rFonts w:ascii="Arial" w:hAnsi="Arial" w:cs="Arial"/>
          <w:sz w:val="24"/>
          <w:szCs w:val="24"/>
        </w:rPr>
        <w:t xml:space="preserve"> </w:t>
      </w:r>
      <w:proofErr w:type="spellStart"/>
      <w:r w:rsidRPr="009E4F41">
        <w:rPr>
          <w:rFonts w:ascii="Arial" w:hAnsi="Arial" w:cs="Arial"/>
          <w:sz w:val="24"/>
          <w:szCs w:val="24"/>
        </w:rPr>
        <w:t>insudare</w:t>
      </w:r>
      <w:proofErr w:type="spellEnd"/>
      <w:r w:rsidRPr="009E4F41">
        <w:rPr>
          <w:rFonts w:ascii="Arial" w:hAnsi="Arial" w:cs="Arial"/>
          <w:sz w:val="24"/>
          <w:szCs w:val="24"/>
        </w:rPr>
        <w:t xml:space="preserve"> </w:t>
      </w:r>
      <w:proofErr w:type="spellStart"/>
      <w:r w:rsidRPr="009E4F41">
        <w:rPr>
          <w:rFonts w:ascii="Arial" w:hAnsi="Arial" w:cs="Arial"/>
          <w:sz w:val="24"/>
          <w:szCs w:val="24"/>
        </w:rPr>
        <w:t>proponimus</w:t>
      </w:r>
      <w:proofErr w:type="spellEnd"/>
      <w:r w:rsidRPr="009E4F41">
        <w:rPr>
          <w:rFonts w:ascii="Arial" w:hAnsi="Arial" w:cs="Arial"/>
          <w:sz w:val="24"/>
          <w:szCs w:val="24"/>
        </w:rPr>
        <w:t xml:space="preserve">, quanto </w:t>
      </w:r>
      <w:proofErr w:type="spellStart"/>
      <w:r w:rsidRPr="009E4F41">
        <w:rPr>
          <w:rFonts w:ascii="Arial" w:hAnsi="Arial" w:cs="Arial"/>
          <w:sz w:val="24"/>
          <w:szCs w:val="24"/>
        </w:rPr>
        <w:t>perniciosius</w:t>
      </w:r>
      <w:proofErr w:type="spellEnd"/>
      <w:r w:rsidRPr="009E4F41">
        <w:rPr>
          <w:rFonts w:ascii="Arial" w:hAnsi="Arial" w:cs="Arial"/>
          <w:sz w:val="24"/>
          <w:szCs w:val="24"/>
        </w:rPr>
        <w:t xml:space="preserve"> </w:t>
      </w:r>
      <w:proofErr w:type="spellStart"/>
      <w:r w:rsidRPr="009E4F41">
        <w:rPr>
          <w:rFonts w:ascii="Arial" w:hAnsi="Arial" w:cs="Arial"/>
          <w:sz w:val="24"/>
          <w:szCs w:val="24"/>
        </w:rPr>
        <w:t>negligeremus</w:t>
      </w:r>
      <w:proofErr w:type="spellEnd"/>
      <w:r w:rsidRPr="009E4F41">
        <w:rPr>
          <w:rFonts w:ascii="Arial" w:hAnsi="Arial" w:cs="Arial"/>
          <w:sz w:val="24"/>
          <w:szCs w:val="24"/>
        </w:rPr>
        <w:t xml:space="preserve"> </w:t>
      </w:r>
      <w:proofErr w:type="spellStart"/>
      <w:r w:rsidRPr="009E4F41">
        <w:rPr>
          <w:rFonts w:ascii="Arial" w:hAnsi="Arial" w:cs="Arial"/>
          <w:sz w:val="24"/>
          <w:szCs w:val="24"/>
        </w:rPr>
        <w:t>eadem</w:t>
      </w:r>
      <w:proofErr w:type="spellEnd"/>
      <w:r w:rsidRPr="009E4F41">
        <w:rPr>
          <w:rFonts w:ascii="Arial" w:hAnsi="Arial" w:cs="Arial"/>
          <w:sz w:val="24"/>
          <w:szCs w:val="24"/>
        </w:rPr>
        <w:t xml:space="preserve"> in </w:t>
      </w:r>
      <w:proofErr w:type="spellStart"/>
      <w:r w:rsidRPr="009E4F41">
        <w:rPr>
          <w:rFonts w:ascii="Arial" w:hAnsi="Arial" w:cs="Arial"/>
          <w:sz w:val="24"/>
          <w:szCs w:val="24"/>
        </w:rPr>
        <w:t>necem</w:t>
      </w:r>
      <w:proofErr w:type="spellEnd"/>
      <w:r w:rsidRPr="009E4F41">
        <w:rPr>
          <w:rFonts w:ascii="Arial" w:hAnsi="Arial" w:cs="Arial"/>
          <w:sz w:val="24"/>
          <w:szCs w:val="24"/>
        </w:rPr>
        <w:t xml:space="preserve"> </w:t>
      </w:r>
      <w:proofErr w:type="spellStart"/>
      <w:r w:rsidRPr="009E4F41">
        <w:rPr>
          <w:rFonts w:ascii="Arial" w:hAnsi="Arial" w:cs="Arial"/>
          <w:sz w:val="24"/>
          <w:szCs w:val="24"/>
        </w:rPr>
        <w:t>catholici</w:t>
      </w:r>
      <w:proofErr w:type="spellEnd"/>
      <w:r w:rsidRPr="009E4F41">
        <w:rPr>
          <w:rFonts w:ascii="Arial" w:hAnsi="Arial" w:cs="Arial"/>
          <w:sz w:val="24"/>
          <w:szCs w:val="24"/>
        </w:rPr>
        <w:t xml:space="preserve"> </w:t>
      </w:r>
      <w:proofErr w:type="spellStart"/>
      <w:r w:rsidRPr="009E4F41">
        <w:rPr>
          <w:rFonts w:ascii="Arial" w:hAnsi="Arial" w:cs="Arial"/>
          <w:sz w:val="24"/>
          <w:szCs w:val="24"/>
        </w:rPr>
        <w:t>seminis</w:t>
      </w:r>
      <w:proofErr w:type="spellEnd"/>
      <w:r w:rsidRPr="009E4F41">
        <w:rPr>
          <w:rFonts w:ascii="Arial" w:hAnsi="Arial" w:cs="Arial"/>
          <w:sz w:val="24"/>
          <w:szCs w:val="24"/>
        </w:rPr>
        <w:t xml:space="preserve"> </w:t>
      </w:r>
      <w:proofErr w:type="spellStart"/>
      <w:r w:rsidRPr="009E4F41">
        <w:rPr>
          <w:rFonts w:ascii="Arial" w:hAnsi="Arial" w:cs="Arial"/>
          <w:sz w:val="24"/>
          <w:szCs w:val="24"/>
        </w:rPr>
        <w:t>pervagari</w:t>
      </w:r>
      <w:proofErr w:type="spellEnd"/>
      <w:r w:rsidRPr="009E4F41">
        <w:rPr>
          <w:rFonts w:ascii="Arial" w:hAnsi="Arial" w:cs="Arial"/>
          <w:sz w:val="24"/>
          <w:szCs w:val="24"/>
        </w:rPr>
        <w:t>."</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Bisogna però andare qualche anno indietro, fino al 13 giugno 1233, quando fu promulgata da Papa Gregorio IX la sua prima bolla, </w:t>
      </w:r>
      <w:proofErr w:type="spellStart"/>
      <w:r w:rsidRPr="009E4F41">
        <w:rPr>
          <w:rFonts w:ascii="Arial" w:hAnsi="Arial" w:cs="Arial"/>
          <w:sz w:val="24"/>
          <w:szCs w:val="24"/>
        </w:rPr>
        <w:t>Vox</w:t>
      </w:r>
      <w:proofErr w:type="spellEnd"/>
      <w:r w:rsidRPr="009E4F41">
        <w:rPr>
          <w:rFonts w:ascii="Arial" w:hAnsi="Arial" w:cs="Arial"/>
          <w:sz w:val="24"/>
          <w:szCs w:val="24"/>
        </w:rPr>
        <w:t xml:space="preserve"> in Rama, che esortava i vescovi tedeschi ad aiutare l'inquisitore papale Conrad di </w:t>
      </w:r>
      <w:proofErr w:type="spellStart"/>
      <w:r w:rsidRPr="009E4F41">
        <w:rPr>
          <w:rFonts w:ascii="Arial" w:hAnsi="Arial" w:cs="Arial"/>
          <w:sz w:val="24"/>
          <w:szCs w:val="24"/>
        </w:rPr>
        <w:t>Marburg</w:t>
      </w:r>
      <w:proofErr w:type="spellEnd"/>
      <w:r w:rsidRPr="009E4F41">
        <w:rPr>
          <w:rFonts w:ascii="Arial" w:hAnsi="Arial" w:cs="Arial"/>
          <w:sz w:val="24"/>
          <w:szCs w:val="24"/>
        </w:rPr>
        <w:t>, che vedeva nella tortura e nel terrore il mezzo per ottenere la confessione di quanti adoravano Lucifero e il suo diabolico gatto nero.</w:t>
      </w:r>
    </w:p>
    <w:p w:rsidR="0061636D" w:rsidRDefault="009E4F41" w:rsidP="0061636D">
      <w:pPr>
        <w:spacing w:after="0" w:line="240" w:lineRule="auto"/>
        <w:ind w:left="708"/>
        <w:jc w:val="both"/>
        <w:rPr>
          <w:rFonts w:ascii="Arial" w:hAnsi="Arial" w:cs="Arial"/>
          <w:i/>
          <w:sz w:val="24"/>
          <w:szCs w:val="24"/>
        </w:rPr>
      </w:pPr>
      <w:r w:rsidRPr="009E4F41">
        <w:rPr>
          <w:rFonts w:ascii="Arial" w:hAnsi="Arial" w:cs="Arial"/>
          <w:sz w:val="24"/>
          <w:szCs w:val="24"/>
        </w:rPr>
        <w:t xml:space="preserve">Il primo processo per stregoneria, o meglio il primo documento storico su una pubblica esecuzione di una strega, si ebbe in Francia, a Tolosa, nel 1275, quando fu arsa viva Angela de la </w:t>
      </w:r>
      <w:proofErr w:type="spellStart"/>
      <w:r w:rsidRPr="009E4F41">
        <w:rPr>
          <w:rFonts w:ascii="Arial" w:hAnsi="Arial" w:cs="Arial"/>
          <w:sz w:val="24"/>
          <w:szCs w:val="24"/>
        </w:rPr>
        <w:t>Barthe</w:t>
      </w:r>
      <w:proofErr w:type="spellEnd"/>
      <w:r w:rsidRPr="009E4F41">
        <w:rPr>
          <w:rFonts w:ascii="Arial" w:hAnsi="Arial" w:cs="Arial"/>
          <w:sz w:val="24"/>
          <w:szCs w:val="24"/>
        </w:rPr>
        <w:t>, accusata di aver avuto rapporti sessuali col Diavolo</w:t>
      </w:r>
      <w:r w:rsidRPr="0061636D">
        <w:rPr>
          <w:rFonts w:ascii="Arial" w:hAnsi="Arial" w:cs="Arial"/>
          <w:i/>
          <w:sz w:val="24"/>
          <w:szCs w:val="24"/>
        </w:rPr>
        <w:t>.</w:t>
      </w:r>
      <w:r w:rsidR="0061636D" w:rsidRPr="0061636D">
        <w:rPr>
          <w:rFonts w:ascii="Arial" w:hAnsi="Arial" w:cs="Arial"/>
          <w:i/>
          <w:sz w:val="24"/>
          <w:szCs w:val="24"/>
        </w:rPr>
        <w:t xml:space="preserve"> </w:t>
      </w:r>
    </w:p>
    <w:p w:rsidR="0061636D" w:rsidRPr="0061636D" w:rsidRDefault="0061636D" w:rsidP="0061636D">
      <w:pPr>
        <w:spacing w:after="0" w:line="240" w:lineRule="auto"/>
        <w:ind w:left="2124"/>
        <w:jc w:val="both"/>
        <w:rPr>
          <w:rFonts w:ascii="Arial" w:hAnsi="Arial" w:cs="Arial"/>
          <w:i/>
          <w:sz w:val="24"/>
          <w:szCs w:val="24"/>
        </w:rPr>
      </w:pPr>
      <w:r w:rsidRPr="0061636D">
        <w:rPr>
          <w:rFonts w:ascii="Arial" w:hAnsi="Arial" w:cs="Arial"/>
          <w:i/>
          <w:sz w:val="24"/>
          <w:szCs w:val="24"/>
        </w:rPr>
        <w:t>(Ammesso che il diavolo abbia il sesso per avere rapporti del genere: semmai si impossessa di altri corpi</w:t>
      </w:r>
      <w:r>
        <w:rPr>
          <w:rFonts w:ascii="Arial" w:hAnsi="Arial" w:cs="Arial"/>
          <w:i/>
          <w:sz w:val="24"/>
          <w:szCs w:val="24"/>
        </w:rPr>
        <w:t xml:space="preserve"> per farlo</w:t>
      </w:r>
      <w:r w:rsidRPr="0061636D">
        <w:rPr>
          <w:rFonts w:ascii="Arial" w:hAnsi="Arial" w:cs="Arial"/>
          <w:i/>
          <w:sz w:val="24"/>
          <w:szCs w:val="24"/>
        </w:rPr>
        <w:t>!)</w:t>
      </w:r>
      <w:r w:rsidR="009E4F41" w:rsidRPr="0061636D">
        <w:rPr>
          <w:rFonts w:ascii="Arial" w:hAnsi="Arial" w:cs="Arial"/>
          <w:i/>
          <w:sz w:val="24"/>
          <w:szCs w:val="24"/>
        </w:rPr>
        <w:t xml:space="preserve"> </w:t>
      </w:r>
    </w:p>
    <w:p w:rsidR="009E4F41" w:rsidRDefault="009E4F41" w:rsidP="0061636D">
      <w:pPr>
        <w:spacing w:after="0" w:line="240" w:lineRule="auto"/>
        <w:ind w:left="708"/>
        <w:jc w:val="both"/>
        <w:rPr>
          <w:rFonts w:ascii="Arial" w:hAnsi="Arial" w:cs="Arial"/>
          <w:sz w:val="24"/>
          <w:szCs w:val="24"/>
        </w:rPr>
      </w:pPr>
      <w:r w:rsidRPr="009E4F41">
        <w:rPr>
          <w:rFonts w:ascii="Arial" w:hAnsi="Arial" w:cs="Arial"/>
          <w:sz w:val="24"/>
          <w:szCs w:val="24"/>
        </w:rPr>
        <w:t>La donna confessò di aver partorito una creatura dalla testa di lupo e la coda di serpente, che nutrì con neonati rapiti.</w:t>
      </w:r>
    </w:p>
    <w:p w:rsidR="00341B19" w:rsidRDefault="00341B19" w:rsidP="00341B19">
      <w:pPr>
        <w:spacing w:after="0" w:line="240" w:lineRule="auto"/>
        <w:jc w:val="both"/>
        <w:rPr>
          <w:rFonts w:ascii="Arial" w:hAnsi="Arial" w:cs="Arial"/>
          <w:b/>
          <w:sz w:val="24"/>
          <w:szCs w:val="24"/>
        </w:rPr>
      </w:pPr>
      <w:r w:rsidRPr="00341B19">
        <w:rPr>
          <w:rFonts w:ascii="Arial" w:hAnsi="Arial" w:cs="Arial"/>
          <w:sz w:val="24"/>
          <w:szCs w:val="24"/>
        </w:rPr>
        <w:t xml:space="preserve">Moltissime "streghe" vennero torturate e bruciate vive con le motivazioni ufficiali più varie, ma </w:t>
      </w:r>
      <w:r w:rsidRPr="00341B19">
        <w:rPr>
          <w:rFonts w:ascii="Arial" w:hAnsi="Arial" w:cs="Arial"/>
          <w:b/>
          <w:sz w:val="24"/>
          <w:szCs w:val="24"/>
        </w:rPr>
        <w:t>spesso in base a delazioni anonime mosse anche da futili ragioni e, in molti casi, per avidità</w:t>
      </w:r>
      <w:r w:rsidRPr="00341B19">
        <w:rPr>
          <w:rFonts w:ascii="Arial" w:hAnsi="Arial" w:cs="Arial"/>
          <w:sz w:val="24"/>
          <w:szCs w:val="24"/>
        </w:rPr>
        <w:t xml:space="preserve">: ottenendo sotto tortura, in cambio della riduzione dei tormenti, che venisse fatto il nome di </w:t>
      </w:r>
      <w:r w:rsidRPr="00341B19">
        <w:rPr>
          <w:rFonts w:ascii="Arial" w:hAnsi="Arial" w:cs="Arial"/>
          <w:b/>
          <w:sz w:val="24"/>
          <w:szCs w:val="24"/>
        </w:rPr>
        <w:t>persone possibilmente benestanti, ree di complicità, in modo da poter istruire il processo successivo, considerato fortemente remunerativo dato che il condannato subiva anche la confisca dei beni.</w:t>
      </w:r>
    </w:p>
    <w:p w:rsidR="00341B19" w:rsidRDefault="00341B19" w:rsidP="00341B19">
      <w:pPr>
        <w:spacing w:after="0" w:line="240" w:lineRule="auto"/>
        <w:jc w:val="both"/>
        <w:rPr>
          <w:rFonts w:ascii="Arial" w:hAnsi="Arial" w:cs="Arial"/>
          <w:sz w:val="24"/>
          <w:szCs w:val="24"/>
        </w:rPr>
      </w:pPr>
      <w:r w:rsidRPr="00341B19">
        <w:rPr>
          <w:rFonts w:ascii="Arial" w:hAnsi="Arial" w:cs="Arial"/>
          <w:sz w:val="24"/>
          <w:szCs w:val="24"/>
        </w:rPr>
        <w:t xml:space="preserve">L'ultima strega condannata a morte in Europa fu Anna </w:t>
      </w:r>
      <w:proofErr w:type="spellStart"/>
      <w:r w:rsidRPr="00341B19">
        <w:rPr>
          <w:rFonts w:ascii="Arial" w:hAnsi="Arial" w:cs="Arial"/>
          <w:sz w:val="24"/>
          <w:szCs w:val="24"/>
        </w:rPr>
        <w:t>Göldi</w:t>
      </w:r>
      <w:proofErr w:type="spellEnd"/>
      <w:r w:rsidRPr="00341B19">
        <w:rPr>
          <w:rFonts w:ascii="Arial" w:hAnsi="Arial" w:cs="Arial"/>
          <w:sz w:val="24"/>
          <w:szCs w:val="24"/>
        </w:rPr>
        <w:t>, uccisa nel 1782 a Glarona, in Svizzera, la cui figura è stata riabilitata dal parlamento cantonale nel 2008</w:t>
      </w:r>
    </w:p>
    <w:p w:rsidR="00341B19" w:rsidRDefault="00341B19" w:rsidP="00341B19">
      <w:pPr>
        <w:spacing w:after="0" w:line="240" w:lineRule="auto"/>
        <w:jc w:val="both"/>
        <w:rPr>
          <w:rFonts w:ascii="Arial" w:hAnsi="Arial" w:cs="Arial"/>
          <w:sz w:val="24"/>
          <w:szCs w:val="24"/>
        </w:rPr>
      </w:pPr>
      <w:r>
        <w:rPr>
          <w:rFonts w:ascii="Arial" w:hAnsi="Arial" w:cs="Arial"/>
          <w:sz w:val="24"/>
          <w:szCs w:val="24"/>
        </w:rPr>
        <w:t>I metodi erano i più paradossali, del tipo</w:t>
      </w:r>
    </w:p>
    <w:p w:rsidR="00341B19" w:rsidRPr="00341B19" w:rsidRDefault="00341B19" w:rsidP="00341B19">
      <w:pPr>
        <w:spacing w:after="0" w:line="240" w:lineRule="auto"/>
        <w:ind w:left="708"/>
        <w:jc w:val="both"/>
        <w:rPr>
          <w:rFonts w:ascii="Arial" w:hAnsi="Arial" w:cs="Arial"/>
          <w:b/>
          <w:i/>
          <w:sz w:val="24"/>
          <w:szCs w:val="24"/>
        </w:rPr>
      </w:pPr>
      <w:r w:rsidRPr="00341B19">
        <w:rPr>
          <w:rFonts w:ascii="Arial" w:hAnsi="Arial" w:cs="Arial"/>
          <w:b/>
          <w:i/>
          <w:sz w:val="24"/>
          <w:szCs w:val="24"/>
        </w:rPr>
        <w:t xml:space="preserve">“la leghiamo e la gettiamo in mare: se galleggia è una strega e deve venire uccisa, se affonda </w:t>
      </w:r>
      <w:r>
        <w:rPr>
          <w:rFonts w:ascii="Arial" w:hAnsi="Arial" w:cs="Arial"/>
          <w:b/>
          <w:i/>
          <w:sz w:val="24"/>
          <w:szCs w:val="24"/>
        </w:rPr>
        <w:t xml:space="preserve">e affoga vuol dire che </w:t>
      </w:r>
      <w:r w:rsidRPr="00341B19">
        <w:rPr>
          <w:rFonts w:ascii="Arial" w:hAnsi="Arial" w:cs="Arial"/>
          <w:b/>
          <w:i/>
          <w:sz w:val="24"/>
          <w:szCs w:val="24"/>
        </w:rPr>
        <w:t>non era una strega e deve essere proclamata innocente”!</w:t>
      </w:r>
    </w:p>
    <w:p w:rsidR="00341B19" w:rsidRPr="00341B19" w:rsidRDefault="00341B19" w:rsidP="00341B19">
      <w:pPr>
        <w:spacing w:after="0" w:line="240" w:lineRule="auto"/>
        <w:jc w:val="both"/>
        <w:rPr>
          <w:rFonts w:ascii="Arial" w:hAnsi="Arial" w:cs="Arial"/>
          <w:b/>
          <w:sz w:val="24"/>
          <w:szCs w:val="24"/>
        </w:rPr>
      </w:pPr>
    </w:p>
    <w:p w:rsidR="0061636D" w:rsidRDefault="009E4F41" w:rsidP="009E4F41">
      <w:pPr>
        <w:spacing w:after="0" w:line="240" w:lineRule="auto"/>
        <w:jc w:val="both"/>
        <w:rPr>
          <w:rFonts w:ascii="Arial" w:hAnsi="Arial" w:cs="Arial"/>
          <w:sz w:val="24"/>
          <w:szCs w:val="24"/>
        </w:rPr>
      </w:pPr>
      <w:r w:rsidRPr="009E4F41">
        <w:rPr>
          <w:rFonts w:ascii="Arial" w:hAnsi="Arial" w:cs="Arial"/>
          <w:sz w:val="24"/>
          <w:szCs w:val="24"/>
        </w:rPr>
        <w:t>Non è certo il numero di presunte streghe uccise dall'Inquisizione</w:t>
      </w:r>
      <w:r w:rsidR="0061636D">
        <w:rPr>
          <w:rFonts w:ascii="Arial" w:hAnsi="Arial" w:cs="Arial"/>
          <w:sz w:val="24"/>
          <w:szCs w:val="24"/>
        </w:rPr>
        <w:t>:</w:t>
      </w:r>
      <w:r w:rsidRPr="009E4F41">
        <w:rPr>
          <w:rFonts w:ascii="Arial" w:hAnsi="Arial" w:cs="Arial"/>
          <w:sz w:val="24"/>
          <w:szCs w:val="24"/>
        </w:rPr>
        <w:t xml:space="preserve"> </w:t>
      </w:r>
      <w:r w:rsidR="0061636D">
        <w:rPr>
          <w:rFonts w:ascii="Arial" w:hAnsi="Arial" w:cs="Arial"/>
          <w:sz w:val="24"/>
          <w:szCs w:val="24"/>
        </w:rPr>
        <w:t>questa</w:t>
      </w:r>
      <w:r w:rsidRPr="009E4F41">
        <w:rPr>
          <w:rFonts w:ascii="Arial" w:hAnsi="Arial" w:cs="Arial"/>
          <w:sz w:val="24"/>
          <w:szCs w:val="24"/>
        </w:rPr>
        <w:t xml:space="preserve"> persecuzione </w:t>
      </w:r>
      <w:r w:rsidR="0061636D">
        <w:rPr>
          <w:rFonts w:ascii="Arial" w:hAnsi="Arial" w:cs="Arial"/>
          <w:sz w:val="24"/>
          <w:szCs w:val="24"/>
        </w:rPr>
        <w:t xml:space="preserve">alle streghe </w:t>
      </w:r>
      <w:r w:rsidRPr="009E4F41">
        <w:rPr>
          <w:rFonts w:ascii="Arial" w:hAnsi="Arial" w:cs="Arial"/>
          <w:sz w:val="24"/>
          <w:szCs w:val="24"/>
        </w:rPr>
        <w:t xml:space="preserve">fu definita da alcuni un vero "olocausto di donne". </w:t>
      </w:r>
    </w:p>
    <w:p w:rsid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C'è chi parla di centinaia di migliaia di vittime, chi arriva a nove milioni</w:t>
      </w:r>
      <w:r w:rsidR="0061636D">
        <w:rPr>
          <w:rFonts w:ascii="Arial" w:hAnsi="Arial" w:cs="Arial"/>
          <w:sz w:val="24"/>
          <w:szCs w:val="24"/>
        </w:rPr>
        <w:t>:</w:t>
      </w:r>
      <w:r w:rsidRPr="009E4F41">
        <w:rPr>
          <w:rFonts w:ascii="Arial" w:hAnsi="Arial" w:cs="Arial"/>
          <w:sz w:val="24"/>
          <w:szCs w:val="24"/>
        </w:rPr>
        <w:t xml:space="preserve"> </w:t>
      </w:r>
      <w:r w:rsidR="0061636D">
        <w:rPr>
          <w:rFonts w:ascii="Arial" w:hAnsi="Arial" w:cs="Arial"/>
          <w:sz w:val="24"/>
          <w:szCs w:val="24"/>
        </w:rPr>
        <w:t>è</w:t>
      </w:r>
      <w:r w:rsidRPr="009E4F41">
        <w:rPr>
          <w:rFonts w:ascii="Arial" w:hAnsi="Arial" w:cs="Arial"/>
          <w:sz w:val="24"/>
          <w:szCs w:val="24"/>
        </w:rPr>
        <w:t xml:space="preserve"> impossibile stabilirne il numero preciso poiché fu un'operazione che dilagò per tutta Europa e si spinse fino al Nuovo Mondo.</w:t>
      </w:r>
    </w:p>
    <w:p w:rsidR="009B4CB0" w:rsidRPr="0061636D" w:rsidRDefault="009B4CB0" w:rsidP="0061636D">
      <w:pPr>
        <w:spacing w:after="0" w:line="240" w:lineRule="auto"/>
        <w:ind w:left="708"/>
        <w:jc w:val="both"/>
        <w:rPr>
          <w:rFonts w:ascii="Arial" w:hAnsi="Arial" w:cs="Arial"/>
          <w:b/>
          <w:sz w:val="24"/>
          <w:szCs w:val="24"/>
        </w:rPr>
      </w:pPr>
      <w:r w:rsidRPr="0061636D">
        <w:rPr>
          <w:rFonts w:ascii="Arial" w:hAnsi="Arial" w:cs="Arial"/>
          <w:b/>
          <w:sz w:val="24"/>
          <w:szCs w:val="24"/>
        </w:rPr>
        <w:t>… e SPESSO SI TRATTAVA SOLO DI PERSONE IN DISACCORDO CON IL CATTOLICESIMO: AD ESEMPIO, I PROTESTANTI.</w:t>
      </w:r>
    </w:p>
    <w:p w:rsidR="009E4F41" w:rsidRPr="009E4F41" w:rsidRDefault="009E4F41" w:rsidP="009E4F41">
      <w:pPr>
        <w:spacing w:after="0" w:line="240" w:lineRule="auto"/>
        <w:jc w:val="both"/>
        <w:rPr>
          <w:rFonts w:ascii="Arial" w:hAnsi="Arial" w:cs="Arial"/>
          <w:sz w:val="24"/>
          <w:szCs w:val="24"/>
        </w:rPr>
      </w:pPr>
    </w:p>
    <w:p w:rsidR="009E4F41" w:rsidRPr="009B4CB0" w:rsidRDefault="009E4F41" w:rsidP="009E4F41">
      <w:pPr>
        <w:spacing w:after="0" w:line="240" w:lineRule="auto"/>
        <w:jc w:val="both"/>
        <w:rPr>
          <w:rFonts w:ascii="Arial" w:hAnsi="Arial" w:cs="Arial"/>
          <w:b/>
          <w:sz w:val="24"/>
          <w:szCs w:val="24"/>
        </w:rPr>
      </w:pPr>
      <w:r w:rsidRPr="009B4CB0">
        <w:rPr>
          <w:rFonts w:ascii="Arial" w:hAnsi="Arial" w:cs="Arial"/>
          <w:b/>
          <w:sz w:val="24"/>
          <w:szCs w:val="24"/>
        </w:rPr>
        <w:t>I più famosi cacciatori di streghe</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La caccia alle streghe scoppiò a partire dal XIV secolo e durò fino al XVII, per mezzo di una congrega di cosiddetti cacciatori di streghe, gente convinta dell'esistenza e soprattutto della validità e utilità della propria missione.</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Il risultato finale fu la strage di migliaia e migliaia di persone, torturate e mandate al rogo. C'era sì la presenza di gente impossessata dal male, </w:t>
      </w:r>
      <w:r w:rsidR="00341B19">
        <w:rPr>
          <w:rFonts w:ascii="Arial" w:hAnsi="Arial" w:cs="Arial"/>
          <w:sz w:val="24"/>
          <w:szCs w:val="24"/>
        </w:rPr>
        <w:t>i</w:t>
      </w:r>
      <w:r w:rsidR="009B4CB0">
        <w:rPr>
          <w:rFonts w:ascii="Arial" w:hAnsi="Arial" w:cs="Arial"/>
          <w:sz w:val="24"/>
          <w:szCs w:val="24"/>
        </w:rPr>
        <w:t xml:space="preserve"> </w:t>
      </w:r>
      <w:r w:rsidRPr="009E4F41">
        <w:rPr>
          <w:rFonts w:ascii="Arial" w:hAnsi="Arial" w:cs="Arial"/>
          <w:sz w:val="24"/>
          <w:szCs w:val="24"/>
        </w:rPr>
        <w:t>veri mostri, ma erano gli stessi cacciatori.</w:t>
      </w:r>
    </w:p>
    <w:p w:rsidR="009E4F41" w:rsidRPr="00341B19" w:rsidRDefault="009E4F41" w:rsidP="00341B19">
      <w:pPr>
        <w:pStyle w:val="Paragrafoelenco"/>
        <w:numPr>
          <w:ilvl w:val="0"/>
          <w:numId w:val="7"/>
        </w:numPr>
        <w:spacing w:after="0" w:line="240" w:lineRule="auto"/>
        <w:jc w:val="both"/>
        <w:rPr>
          <w:rFonts w:ascii="Arial" w:hAnsi="Arial" w:cs="Arial"/>
          <w:sz w:val="24"/>
          <w:szCs w:val="24"/>
        </w:rPr>
      </w:pPr>
      <w:r w:rsidRPr="00341B19">
        <w:rPr>
          <w:rFonts w:ascii="Arial" w:hAnsi="Arial" w:cs="Arial"/>
          <w:sz w:val="24"/>
          <w:szCs w:val="24"/>
        </w:rPr>
        <w:t xml:space="preserve">Jean </w:t>
      </w:r>
      <w:proofErr w:type="spellStart"/>
      <w:r w:rsidRPr="00341B19">
        <w:rPr>
          <w:rFonts w:ascii="Arial" w:hAnsi="Arial" w:cs="Arial"/>
          <w:sz w:val="24"/>
          <w:szCs w:val="24"/>
        </w:rPr>
        <w:t>Bodin</w:t>
      </w:r>
      <w:proofErr w:type="spellEnd"/>
      <w:r w:rsidRPr="00341B19">
        <w:rPr>
          <w:rFonts w:ascii="Arial" w:hAnsi="Arial" w:cs="Arial"/>
          <w:sz w:val="24"/>
          <w:szCs w:val="24"/>
        </w:rPr>
        <w:t xml:space="preserve">: nacque nel 1530 e morì nel 1596. Fu un giurista francese e un filosofo politico. La sua opera maggiore sulla persecuzione della stregoneria fu De la </w:t>
      </w:r>
      <w:proofErr w:type="spellStart"/>
      <w:r w:rsidRPr="00341B19">
        <w:rPr>
          <w:rFonts w:ascii="Arial" w:hAnsi="Arial" w:cs="Arial"/>
          <w:sz w:val="24"/>
          <w:szCs w:val="24"/>
        </w:rPr>
        <w:t>démonomanie</w:t>
      </w:r>
      <w:proofErr w:type="spellEnd"/>
      <w:r w:rsidRPr="00341B19">
        <w:rPr>
          <w:rFonts w:ascii="Arial" w:hAnsi="Arial" w:cs="Arial"/>
          <w:sz w:val="24"/>
          <w:szCs w:val="24"/>
        </w:rPr>
        <w:t xml:space="preserve"> </w:t>
      </w:r>
      <w:proofErr w:type="spellStart"/>
      <w:r w:rsidRPr="00341B19">
        <w:rPr>
          <w:rFonts w:ascii="Arial" w:hAnsi="Arial" w:cs="Arial"/>
          <w:sz w:val="24"/>
          <w:szCs w:val="24"/>
        </w:rPr>
        <w:t>des</w:t>
      </w:r>
      <w:proofErr w:type="spellEnd"/>
      <w:r w:rsidRPr="00341B19">
        <w:rPr>
          <w:rFonts w:ascii="Arial" w:hAnsi="Arial" w:cs="Arial"/>
          <w:sz w:val="24"/>
          <w:szCs w:val="24"/>
        </w:rPr>
        <w:t xml:space="preserve"> </w:t>
      </w:r>
      <w:proofErr w:type="spellStart"/>
      <w:r w:rsidRPr="00341B19">
        <w:rPr>
          <w:rFonts w:ascii="Arial" w:hAnsi="Arial" w:cs="Arial"/>
          <w:sz w:val="24"/>
          <w:szCs w:val="24"/>
        </w:rPr>
        <w:t>sorciers</w:t>
      </w:r>
      <w:proofErr w:type="spellEnd"/>
      <w:r w:rsidRPr="00341B19">
        <w:rPr>
          <w:rFonts w:ascii="Arial" w:hAnsi="Arial" w:cs="Arial"/>
          <w:sz w:val="24"/>
          <w:szCs w:val="24"/>
        </w:rPr>
        <w:t>, pubblicata nel 1580, che ebbe ben dieci edizioni entro il 1604.</w:t>
      </w:r>
    </w:p>
    <w:p w:rsidR="009E4F41" w:rsidRPr="00341B19" w:rsidRDefault="009E4F41" w:rsidP="00341B19">
      <w:pPr>
        <w:pStyle w:val="Paragrafoelenco"/>
        <w:numPr>
          <w:ilvl w:val="0"/>
          <w:numId w:val="7"/>
        </w:numPr>
        <w:spacing w:after="0" w:line="240" w:lineRule="auto"/>
        <w:jc w:val="both"/>
        <w:rPr>
          <w:rFonts w:ascii="Arial" w:hAnsi="Arial" w:cs="Arial"/>
          <w:sz w:val="24"/>
          <w:szCs w:val="24"/>
        </w:rPr>
      </w:pPr>
      <w:r w:rsidRPr="00341B19">
        <w:rPr>
          <w:rFonts w:ascii="Arial" w:hAnsi="Arial" w:cs="Arial"/>
          <w:sz w:val="24"/>
          <w:szCs w:val="24"/>
        </w:rPr>
        <w:t xml:space="preserve">Nicholas </w:t>
      </w:r>
      <w:proofErr w:type="spellStart"/>
      <w:r w:rsidRPr="00341B19">
        <w:rPr>
          <w:rFonts w:ascii="Arial" w:hAnsi="Arial" w:cs="Arial"/>
          <w:sz w:val="24"/>
          <w:szCs w:val="24"/>
        </w:rPr>
        <w:t>Remy</w:t>
      </w:r>
      <w:proofErr w:type="spellEnd"/>
      <w:r w:rsidRPr="00341B19">
        <w:rPr>
          <w:rFonts w:ascii="Arial" w:hAnsi="Arial" w:cs="Arial"/>
          <w:sz w:val="24"/>
          <w:szCs w:val="24"/>
        </w:rPr>
        <w:t xml:space="preserve">: detto anche </w:t>
      </w:r>
      <w:proofErr w:type="spellStart"/>
      <w:r w:rsidRPr="00341B19">
        <w:rPr>
          <w:rFonts w:ascii="Arial" w:hAnsi="Arial" w:cs="Arial"/>
          <w:sz w:val="24"/>
          <w:szCs w:val="24"/>
        </w:rPr>
        <w:t>Rémy</w:t>
      </w:r>
      <w:proofErr w:type="spellEnd"/>
      <w:r w:rsidRPr="00341B19">
        <w:rPr>
          <w:rFonts w:ascii="Arial" w:hAnsi="Arial" w:cs="Arial"/>
          <w:sz w:val="24"/>
          <w:szCs w:val="24"/>
        </w:rPr>
        <w:t xml:space="preserve"> and </w:t>
      </w:r>
      <w:proofErr w:type="spellStart"/>
      <w:r w:rsidRPr="00341B19">
        <w:rPr>
          <w:rFonts w:ascii="Arial" w:hAnsi="Arial" w:cs="Arial"/>
          <w:sz w:val="24"/>
          <w:szCs w:val="24"/>
        </w:rPr>
        <w:t>Remigius</w:t>
      </w:r>
      <w:proofErr w:type="spellEnd"/>
      <w:r w:rsidRPr="00341B19">
        <w:rPr>
          <w:rFonts w:ascii="Arial" w:hAnsi="Arial" w:cs="Arial"/>
          <w:sz w:val="24"/>
          <w:szCs w:val="24"/>
        </w:rPr>
        <w:t xml:space="preserve">, nacque nel 1530 e morì nel 1616. fu un magistrato francese, divenuto famoso come cacciatore di streghe. Scrisse molte opere di storia, ma la più famosa resta il </w:t>
      </w:r>
      <w:proofErr w:type="spellStart"/>
      <w:r w:rsidRPr="00341B19">
        <w:rPr>
          <w:rFonts w:ascii="Arial" w:hAnsi="Arial" w:cs="Arial"/>
          <w:sz w:val="24"/>
          <w:szCs w:val="24"/>
        </w:rPr>
        <w:t>Daemonolatreiae</w:t>
      </w:r>
      <w:proofErr w:type="spellEnd"/>
      <w:r w:rsidRPr="00341B19">
        <w:rPr>
          <w:rFonts w:ascii="Arial" w:hAnsi="Arial" w:cs="Arial"/>
          <w:sz w:val="24"/>
          <w:szCs w:val="24"/>
        </w:rPr>
        <w:t xml:space="preserve"> libri </w:t>
      </w:r>
      <w:proofErr w:type="spellStart"/>
      <w:r w:rsidRPr="00341B19">
        <w:rPr>
          <w:rFonts w:ascii="Arial" w:hAnsi="Arial" w:cs="Arial"/>
          <w:sz w:val="24"/>
          <w:szCs w:val="24"/>
        </w:rPr>
        <w:t>tres</w:t>
      </w:r>
      <w:proofErr w:type="spellEnd"/>
      <w:r w:rsidRPr="00341B19">
        <w:rPr>
          <w:rFonts w:ascii="Arial" w:hAnsi="Arial" w:cs="Arial"/>
          <w:sz w:val="24"/>
          <w:szCs w:val="24"/>
        </w:rPr>
        <w:t xml:space="preserve">, pubblicato nel 1595. il libro rimpiazzò il </w:t>
      </w:r>
      <w:proofErr w:type="spellStart"/>
      <w:r w:rsidRPr="00341B19">
        <w:rPr>
          <w:rFonts w:ascii="Arial" w:hAnsi="Arial" w:cs="Arial"/>
          <w:sz w:val="24"/>
          <w:szCs w:val="24"/>
        </w:rPr>
        <w:t>Malleus</w:t>
      </w:r>
      <w:proofErr w:type="spellEnd"/>
      <w:r w:rsidRPr="00341B19">
        <w:rPr>
          <w:rFonts w:ascii="Arial" w:hAnsi="Arial" w:cs="Arial"/>
          <w:sz w:val="24"/>
          <w:szCs w:val="24"/>
        </w:rPr>
        <w:t xml:space="preserve"> </w:t>
      </w:r>
      <w:proofErr w:type="spellStart"/>
      <w:r w:rsidRPr="00341B19">
        <w:rPr>
          <w:rFonts w:ascii="Arial" w:hAnsi="Arial" w:cs="Arial"/>
          <w:sz w:val="24"/>
          <w:szCs w:val="24"/>
        </w:rPr>
        <w:t>Maleficarum</w:t>
      </w:r>
      <w:proofErr w:type="spellEnd"/>
      <w:r w:rsidRPr="00341B19">
        <w:rPr>
          <w:rFonts w:ascii="Arial" w:hAnsi="Arial" w:cs="Arial"/>
          <w:sz w:val="24"/>
          <w:szCs w:val="24"/>
        </w:rPr>
        <w:t xml:space="preserve"> e fu considerato il manuale sulla caccia alle streghe più riconosciuto in Europa.</w:t>
      </w:r>
    </w:p>
    <w:p w:rsidR="009E4F41" w:rsidRPr="00341B19" w:rsidRDefault="009E4F41" w:rsidP="00341B19">
      <w:pPr>
        <w:pStyle w:val="Paragrafoelenco"/>
        <w:numPr>
          <w:ilvl w:val="0"/>
          <w:numId w:val="7"/>
        </w:numPr>
        <w:spacing w:after="0" w:line="240" w:lineRule="auto"/>
        <w:jc w:val="both"/>
        <w:rPr>
          <w:rFonts w:ascii="Arial" w:hAnsi="Arial" w:cs="Arial"/>
          <w:sz w:val="24"/>
          <w:szCs w:val="24"/>
        </w:rPr>
      </w:pPr>
      <w:r w:rsidRPr="00341B19">
        <w:rPr>
          <w:rFonts w:ascii="Arial" w:hAnsi="Arial" w:cs="Arial"/>
          <w:sz w:val="24"/>
          <w:szCs w:val="24"/>
        </w:rPr>
        <w:t xml:space="preserve">Peter </w:t>
      </w:r>
      <w:proofErr w:type="spellStart"/>
      <w:r w:rsidRPr="00341B19">
        <w:rPr>
          <w:rFonts w:ascii="Arial" w:hAnsi="Arial" w:cs="Arial"/>
          <w:sz w:val="24"/>
          <w:szCs w:val="24"/>
        </w:rPr>
        <w:t>Binsfield</w:t>
      </w:r>
      <w:proofErr w:type="spellEnd"/>
      <w:r w:rsidRPr="00341B19">
        <w:rPr>
          <w:rFonts w:ascii="Arial" w:hAnsi="Arial" w:cs="Arial"/>
          <w:sz w:val="24"/>
          <w:szCs w:val="24"/>
        </w:rPr>
        <w:t xml:space="preserve">: altrimenti detto Peter </w:t>
      </w:r>
      <w:proofErr w:type="spellStart"/>
      <w:r w:rsidRPr="00341B19">
        <w:rPr>
          <w:rFonts w:ascii="Arial" w:hAnsi="Arial" w:cs="Arial"/>
          <w:sz w:val="24"/>
          <w:szCs w:val="24"/>
        </w:rPr>
        <w:t>Binsfield</w:t>
      </w:r>
      <w:proofErr w:type="spellEnd"/>
      <w:r w:rsidRPr="00341B19">
        <w:rPr>
          <w:rFonts w:ascii="Arial" w:hAnsi="Arial" w:cs="Arial"/>
          <w:sz w:val="24"/>
          <w:szCs w:val="24"/>
        </w:rPr>
        <w:t xml:space="preserve"> o </w:t>
      </w:r>
      <w:proofErr w:type="spellStart"/>
      <w:r w:rsidRPr="00341B19">
        <w:rPr>
          <w:rFonts w:ascii="Arial" w:hAnsi="Arial" w:cs="Arial"/>
          <w:sz w:val="24"/>
          <w:szCs w:val="24"/>
        </w:rPr>
        <w:t>Petrus</w:t>
      </w:r>
      <w:proofErr w:type="spellEnd"/>
      <w:r w:rsidRPr="00341B19">
        <w:rPr>
          <w:rFonts w:ascii="Arial" w:hAnsi="Arial" w:cs="Arial"/>
          <w:sz w:val="24"/>
          <w:szCs w:val="24"/>
        </w:rPr>
        <w:t xml:space="preserve"> </w:t>
      </w:r>
      <w:proofErr w:type="spellStart"/>
      <w:r w:rsidRPr="00341B19">
        <w:rPr>
          <w:rFonts w:ascii="Arial" w:hAnsi="Arial" w:cs="Arial"/>
          <w:sz w:val="24"/>
          <w:szCs w:val="24"/>
        </w:rPr>
        <w:t>Binsfeldius</w:t>
      </w:r>
      <w:proofErr w:type="spellEnd"/>
      <w:r w:rsidRPr="00341B19">
        <w:rPr>
          <w:rFonts w:ascii="Arial" w:hAnsi="Arial" w:cs="Arial"/>
          <w:sz w:val="24"/>
          <w:szCs w:val="24"/>
        </w:rPr>
        <w:t xml:space="preserve">, nacque nel 1540 circa e morì nel 1598 o nel 1603. Fu un vescovo e teologo tedesco. Raggiunse la fama come cacciatore di streghe e scrisse l'opera De </w:t>
      </w:r>
      <w:proofErr w:type="spellStart"/>
      <w:r w:rsidRPr="00341B19">
        <w:rPr>
          <w:rFonts w:ascii="Arial" w:hAnsi="Arial" w:cs="Arial"/>
          <w:sz w:val="24"/>
          <w:szCs w:val="24"/>
        </w:rPr>
        <w:t>confessionibus</w:t>
      </w:r>
      <w:proofErr w:type="spellEnd"/>
      <w:r w:rsidRPr="00341B19">
        <w:rPr>
          <w:rFonts w:ascii="Arial" w:hAnsi="Arial" w:cs="Arial"/>
          <w:sz w:val="24"/>
          <w:szCs w:val="24"/>
        </w:rPr>
        <w:t xml:space="preserve"> </w:t>
      </w:r>
      <w:proofErr w:type="spellStart"/>
      <w:r w:rsidRPr="00341B19">
        <w:rPr>
          <w:rFonts w:ascii="Arial" w:hAnsi="Arial" w:cs="Arial"/>
          <w:sz w:val="24"/>
          <w:szCs w:val="24"/>
        </w:rPr>
        <w:t>maleficorum</w:t>
      </w:r>
      <w:proofErr w:type="spellEnd"/>
      <w:r w:rsidRPr="00341B19">
        <w:rPr>
          <w:rFonts w:ascii="Arial" w:hAnsi="Arial" w:cs="Arial"/>
          <w:sz w:val="24"/>
          <w:szCs w:val="24"/>
        </w:rPr>
        <w:t xml:space="preserve"> et </w:t>
      </w:r>
      <w:proofErr w:type="spellStart"/>
      <w:r w:rsidRPr="00341B19">
        <w:rPr>
          <w:rFonts w:ascii="Arial" w:hAnsi="Arial" w:cs="Arial"/>
          <w:sz w:val="24"/>
          <w:szCs w:val="24"/>
        </w:rPr>
        <w:t>sagarum</w:t>
      </w:r>
      <w:proofErr w:type="spellEnd"/>
      <w:r w:rsidRPr="00341B19">
        <w:rPr>
          <w:rFonts w:ascii="Arial" w:hAnsi="Arial" w:cs="Arial"/>
          <w:sz w:val="24"/>
          <w:szCs w:val="24"/>
        </w:rPr>
        <w:t>, che fu tradotta in parecchie lingue. Nell'opera si sosteneva che, sebbene molte confessioni fossero state estorte con la tortura, tuttavia bisogna credervi.</w:t>
      </w:r>
    </w:p>
    <w:p w:rsidR="009E4F41" w:rsidRPr="00341B19" w:rsidRDefault="009E4F41" w:rsidP="00341B19">
      <w:pPr>
        <w:pStyle w:val="Paragrafoelenco"/>
        <w:numPr>
          <w:ilvl w:val="0"/>
          <w:numId w:val="7"/>
        </w:numPr>
        <w:spacing w:after="0" w:line="240" w:lineRule="auto"/>
        <w:jc w:val="both"/>
        <w:rPr>
          <w:rFonts w:ascii="Arial" w:hAnsi="Arial" w:cs="Arial"/>
          <w:sz w:val="24"/>
          <w:szCs w:val="24"/>
        </w:rPr>
      </w:pPr>
      <w:r w:rsidRPr="00341B19">
        <w:rPr>
          <w:rFonts w:ascii="Arial" w:hAnsi="Arial" w:cs="Arial"/>
          <w:sz w:val="24"/>
          <w:szCs w:val="24"/>
        </w:rPr>
        <w:t xml:space="preserve">Henri </w:t>
      </w:r>
      <w:proofErr w:type="spellStart"/>
      <w:r w:rsidRPr="00341B19">
        <w:rPr>
          <w:rFonts w:ascii="Arial" w:hAnsi="Arial" w:cs="Arial"/>
          <w:sz w:val="24"/>
          <w:szCs w:val="24"/>
        </w:rPr>
        <w:t>Boguet</w:t>
      </w:r>
      <w:proofErr w:type="spellEnd"/>
      <w:r w:rsidRPr="00341B19">
        <w:rPr>
          <w:rFonts w:ascii="Arial" w:hAnsi="Arial" w:cs="Arial"/>
          <w:sz w:val="24"/>
          <w:szCs w:val="24"/>
        </w:rPr>
        <w:t xml:space="preserve">: nato nel 1550 e morto nel 1619, fu un giurista e giudice francese. Fu ben conosciuto per la sua crudeltà durante i processi alle streghe, specialmente verso i bambini. La </w:t>
      </w:r>
      <w:r w:rsidRPr="00341B19">
        <w:rPr>
          <w:rFonts w:ascii="Arial" w:hAnsi="Arial" w:cs="Arial"/>
          <w:sz w:val="24"/>
          <w:szCs w:val="24"/>
        </w:rPr>
        <w:lastRenderedPageBreak/>
        <w:t xml:space="preserve">sua opera </w:t>
      </w:r>
      <w:proofErr w:type="spellStart"/>
      <w:r w:rsidRPr="00341B19">
        <w:rPr>
          <w:rFonts w:ascii="Arial" w:hAnsi="Arial" w:cs="Arial"/>
          <w:sz w:val="24"/>
          <w:szCs w:val="24"/>
        </w:rPr>
        <w:t>Discours</w:t>
      </w:r>
      <w:proofErr w:type="spellEnd"/>
      <w:r w:rsidRPr="00341B19">
        <w:rPr>
          <w:rFonts w:ascii="Arial" w:hAnsi="Arial" w:cs="Arial"/>
          <w:sz w:val="24"/>
          <w:szCs w:val="24"/>
        </w:rPr>
        <w:t xml:space="preserve"> </w:t>
      </w:r>
      <w:proofErr w:type="spellStart"/>
      <w:r w:rsidRPr="00341B19">
        <w:rPr>
          <w:rFonts w:ascii="Arial" w:hAnsi="Arial" w:cs="Arial"/>
          <w:sz w:val="24"/>
          <w:szCs w:val="24"/>
        </w:rPr>
        <w:t>des</w:t>
      </w:r>
      <w:proofErr w:type="spellEnd"/>
      <w:r w:rsidRPr="00341B19">
        <w:rPr>
          <w:rFonts w:ascii="Arial" w:hAnsi="Arial" w:cs="Arial"/>
          <w:sz w:val="24"/>
          <w:szCs w:val="24"/>
        </w:rPr>
        <w:t xml:space="preserve"> </w:t>
      </w:r>
      <w:proofErr w:type="spellStart"/>
      <w:r w:rsidRPr="00341B19">
        <w:rPr>
          <w:rFonts w:ascii="Arial" w:hAnsi="Arial" w:cs="Arial"/>
          <w:sz w:val="24"/>
          <w:szCs w:val="24"/>
        </w:rPr>
        <w:t>Sorciers</w:t>
      </w:r>
      <w:proofErr w:type="spellEnd"/>
      <w:r w:rsidRPr="00341B19">
        <w:rPr>
          <w:rFonts w:ascii="Arial" w:hAnsi="Arial" w:cs="Arial"/>
          <w:sz w:val="24"/>
          <w:szCs w:val="24"/>
        </w:rPr>
        <w:t xml:space="preserve"> del 1602, che ottenne dodici ristampe, parla delle sue indagini su una famiglia di licantropi e le sue osservazioni sulla loro prigionia nel 1584.</w:t>
      </w:r>
    </w:p>
    <w:p w:rsidR="009E4F41" w:rsidRPr="00341B19" w:rsidRDefault="009E4F41" w:rsidP="00341B19">
      <w:pPr>
        <w:pStyle w:val="Paragrafoelenco"/>
        <w:numPr>
          <w:ilvl w:val="0"/>
          <w:numId w:val="7"/>
        </w:numPr>
        <w:spacing w:after="0" w:line="240" w:lineRule="auto"/>
        <w:jc w:val="both"/>
        <w:rPr>
          <w:rFonts w:ascii="Arial" w:hAnsi="Arial" w:cs="Arial"/>
          <w:sz w:val="24"/>
          <w:szCs w:val="24"/>
        </w:rPr>
      </w:pPr>
      <w:r w:rsidRPr="00341B19">
        <w:rPr>
          <w:rFonts w:ascii="Arial" w:hAnsi="Arial" w:cs="Arial"/>
          <w:sz w:val="24"/>
          <w:szCs w:val="24"/>
        </w:rPr>
        <w:t xml:space="preserve">Pierre de </w:t>
      </w:r>
      <w:proofErr w:type="spellStart"/>
      <w:r w:rsidRPr="00341B19">
        <w:rPr>
          <w:rFonts w:ascii="Arial" w:hAnsi="Arial" w:cs="Arial"/>
          <w:sz w:val="24"/>
          <w:szCs w:val="24"/>
        </w:rPr>
        <w:t>Lancre</w:t>
      </w:r>
      <w:proofErr w:type="spellEnd"/>
      <w:r w:rsidRPr="00341B19">
        <w:rPr>
          <w:rFonts w:ascii="Arial" w:hAnsi="Arial" w:cs="Arial"/>
          <w:sz w:val="24"/>
          <w:szCs w:val="24"/>
        </w:rPr>
        <w:t xml:space="preserve">: nome completo Pierre de </w:t>
      </w:r>
      <w:proofErr w:type="spellStart"/>
      <w:r w:rsidRPr="00341B19">
        <w:rPr>
          <w:rFonts w:ascii="Arial" w:hAnsi="Arial" w:cs="Arial"/>
          <w:sz w:val="24"/>
          <w:szCs w:val="24"/>
        </w:rPr>
        <w:t>Rosteguy</w:t>
      </w:r>
      <w:proofErr w:type="spellEnd"/>
      <w:r w:rsidRPr="00341B19">
        <w:rPr>
          <w:rFonts w:ascii="Arial" w:hAnsi="Arial" w:cs="Arial"/>
          <w:sz w:val="24"/>
          <w:szCs w:val="24"/>
        </w:rPr>
        <w:t xml:space="preserve"> de </w:t>
      </w:r>
      <w:proofErr w:type="spellStart"/>
      <w:r w:rsidRPr="00341B19">
        <w:rPr>
          <w:rFonts w:ascii="Arial" w:hAnsi="Arial" w:cs="Arial"/>
          <w:sz w:val="24"/>
          <w:szCs w:val="24"/>
        </w:rPr>
        <w:t>Lancre</w:t>
      </w:r>
      <w:proofErr w:type="spellEnd"/>
      <w:r w:rsidRPr="00341B19">
        <w:rPr>
          <w:rFonts w:ascii="Arial" w:hAnsi="Arial" w:cs="Arial"/>
          <w:sz w:val="24"/>
          <w:szCs w:val="24"/>
        </w:rPr>
        <w:t xml:space="preserve"> o anche Pierre de l'</w:t>
      </w:r>
      <w:proofErr w:type="spellStart"/>
      <w:r w:rsidRPr="00341B19">
        <w:rPr>
          <w:rFonts w:ascii="Arial" w:hAnsi="Arial" w:cs="Arial"/>
          <w:sz w:val="24"/>
          <w:szCs w:val="24"/>
        </w:rPr>
        <w:t>Ancre</w:t>
      </w:r>
      <w:proofErr w:type="spellEnd"/>
      <w:r w:rsidRPr="00341B19">
        <w:rPr>
          <w:rFonts w:ascii="Arial" w:hAnsi="Arial" w:cs="Arial"/>
          <w:sz w:val="24"/>
          <w:szCs w:val="24"/>
        </w:rPr>
        <w:t xml:space="preserve">, Signore di De </w:t>
      </w:r>
      <w:proofErr w:type="spellStart"/>
      <w:r w:rsidRPr="00341B19">
        <w:rPr>
          <w:rFonts w:ascii="Arial" w:hAnsi="Arial" w:cs="Arial"/>
          <w:sz w:val="24"/>
          <w:szCs w:val="24"/>
        </w:rPr>
        <w:t>Lancre</w:t>
      </w:r>
      <w:proofErr w:type="spellEnd"/>
      <w:r w:rsidRPr="00341B19">
        <w:rPr>
          <w:rFonts w:ascii="Arial" w:hAnsi="Arial" w:cs="Arial"/>
          <w:sz w:val="24"/>
          <w:szCs w:val="24"/>
        </w:rPr>
        <w:t>, nato nel 1553 e morto nel 1631. fu un giudice francese, che condusse un'intensa caccia alle streghe nel 1609. Scrisse libri sulla stregoneria (Tableau de l'</w:t>
      </w:r>
      <w:proofErr w:type="spellStart"/>
      <w:r w:rsidRPr="00341B19">
        <w:rPr>
          <w:rFonts w:ascii="Arial" w:hAnsi="Arial" w:cs="Arial"/>
          <w:sz w:val="24"/>
          <w:szCs w:val="24"/>
        </w:rPr>
        <w:t>Inconstance</w:t>
      </w:r>
      <w:proofErr w:type="spellEnd"/>
      <w:r w:rsidRPr="00341B19">
        <w:rPr>
          <w:rFonts w:ascii="Arial" w:hAnsi="Arial" w:cs="Arial"/>
          <w:sz w:val="24"/>
          <w:szCs w:val="24"/>
        </w:rPr>
        <w:t xml:space="preserve"> </w:t>
      </w:r>
      <w:proofErr w:type="spellStart"/>
      <w:r w:rsidRPr="00341B19">
        <w:rPr>
          <w:rFonts w:ascii="Arial" w:hAnsi="Arial" w:cs="Arial"/>
          <w:sz w:val="24"/>
          <w:szCs w:val="24"/>
        </w:rPr>
        <w:t>des</w:t>
      </w:r>
      <w:proofErr w:type="spellEnd"/>
      <w:r w:rsidRPr="00341B19">
        <w:rPr>
          <w:rFonts w:ascii="Arial" w:hAnsi="Arial" w:cs="Arial"/>
          <w:sz w:val="24"/>
          <w:szCs w:val="24"/>
        </w:rPr>
        <w:t xml:space="preserve"> </w:t>
      </w:r>
      <w:proofErr w:type="spellStart"/>
      <w:r w:rsidRPr="00341B19">
        <w:rPr>
          <w:rFonts w:ascii="Arial" w:hAnsi="Arial" w:cs="Arial"/>
          <w:sz w:val="24"/>
          <w:szCs w:val="24"/>
        </w:rPr>
        <w:t>mauvais</w:t>
      </w:r>
      <w:proofErr w:type="spellEnd"/>
      <w:r w:rsidRPr="00341B19">
        <w:rPr>
          <w:rFonts w:ascii="Arial" w:hAnsi="Arial" w:cs="Arial"/>
          <w:sz w:val="24"/>
          <w:szCs w:val="24"/>
        </w:rPr>
        <w:t xml:space="preserve"> </w:t>
      </w:r>
      <w:proofErr w:type="spellStart"/>
      <w:r w:rsidRPr="00341B19">
        <w:rPr>
          <w:rFonts w:ascii="Arial" w:hAnsi="Arial" w:cs="Arial"/>
          <w:sz w:val="24"/>
          <w:szCs w:val="24"/>
        </w:rPr>
        <w:t>Anges</w:t>
      </w:r>
      <w:proofErr w:type="spellEnd"/>
      <w:r w:rsidRPr="00341B19">
        <w:rPr>
          <w:rFonts w:ascii="Arial" w:hAnsi="Arial" w:cs="Arial"/>
          <w:sz w:val="24"/>
          <w:szCs w:val="24"/>
        </w:rPr>
        <w:t xml:space="preserve"> del 1613 e L'</w:t>
      </w:r>
      <w:proofErr w:type="spellStart"/>
      <w:r w:rsidRPr="00341B19">
        <w:rPr>
          <w:rFonts w:ascii="Arial" w:hAnsi="Arial" w:cs="Arial"/>
          <w:sz w:val="24"/>
          <w:szCs w:val="24"/>
        </w:rPr>
        <w:t>Incredulite</w:t>
      </w:r>
      <w:proofErr w:type="spellEnd"/>
      <w:r w:rsidRPr="00341B19">
        <w:rPr>
          <w:rFonts w:ascii="Arial" w:hAnsi="Arial" w:cs="Arial"/>
          <w:sz w:val="24"/>
          <w:szCs w:val="24"/>
        </w:rPr>
        <w:t xml:space="preserve"> et </w:t>
      </w:r>
      <w:proofErr w:type="spellStart"/>
      <w:r w:rsidRPr="00341B19">
        <w:rPr>
          <w:rFonts w:ascii="Arial" w:hAnsi="Arial" w:cs="Arial"/>
          <w:sz w:val="24"/>
          <w:szCs w:val="24"/>
        </w:rPr>
        <w:t>Mescreance</w:t>
      </w:r>
      <w:proofErr w:type="spellEnd"/>
      <w:r w:rsidRPr="00341B19">
        <w:rPr>
          <w:rFonts w:ascii="Arial" w:hAnsi="Arial" w:cs="Arial"/>
          <w:sz w:val="24"/>
          <w:szCs w:val="24"/>
        </w:rPr>
        <w:t xml:space="preserve"> </w:t>
      </w:r>
      <w:proofErr w:type="spellStart"/>
      <w:r w:rsidRPr="00341B19">
        <w:rPr>
          <w:rFonts w:ascii="Arial" w:hAnsi="Arial" w:cs="Arial"/>
          <w:sz w:val="24"/>
          <w:szCs w:val="24"/>
        </w:rPr>
        <w:t>du</w:t>
      </w:r>
      <w:proofErr w:type="spellEnd"/>
      <w:r w:rsidRPr="00341B19">
        <w:rPr>
          <w:rFonts w:ascii="Arial" w:hAnsi="Arial" w:cs="Arial"/>
          <w:sz w:val="24"/>
          <w:szCs w:val="24"/>
        </w:rPr>
        <w:t xml:space="preserve"> </w:t>
      </w:r>
      <w:proofErr w:type="spellStart"/>
      <w:r w:rsidRPr="00341B19">
        <w:rPr>
          <w:rFonts w:ascii="Arial" w:hAnsi="Arial" w:cs="Arial"/>
          <w:sz w:val="24"/>
          <w:szCs w:val="24"/>
        </w:rPr>
        <w:t>Sortilege</w:t>
      </w:r>
      <w:proofErr w:type="spellEnd"/>
      <w:r w:rsidRPr="00341B19">
        <w:rPr>
          <w:rFonts w:ascii="Arial" w:hAnsi="Arial" w:cs="Arial"/>
          <w:sz w:val="24"/>
          <w:szCs w:val="24"/>
        </w:rPr>
        <w:t xml:space="preserve"> del 1622), in cui parlava di Sabba, licantropia e rapporti sessuali durante i sabba. Durante la sua carriera torturò e bruciò oltre 600 uomini e donne.</w:t>
      </w:r>
    </w:p>
    <w:p w:rsidR="009E4F41" w:rsidRPr="00341B19" w:rsidRDefault="009E4F41" w:rsidP="00341B19">
      <w:pPr>
        <w:pStyle w:val="Paragrafoelenco"/>
        <w:numPr>
          <w:ilvl w:val="0"/>
          <w:numId w:val="7"/>
        </w:numPr>
        <w:spacing w:after="0" w:line="240" w:lineRule="auto"/>
        <w:jc w:val="both"/>
        <w:rPr>
          <w:rFonts w:ascii="Arial" w:hAnsi="Arial" w:cs="Arial"/>
          <w:sz w:val="24"/>
          <w:szCs w:val="24"/>
        </w:rPr>
      </w:pPr>
      <w:r w:rsidRPr="00341B19">
        <w:rPr>
          <w:rFonts w:ascii="Arial" w:hAnsi="Arial" w:cs="Arial"/>
          <w:sz w:val="24"/>
          <w:szCs w:val="24"/>
        </w:rPr>
        <w:t xml:space="preserve">Francesco Maria Guazzo: detto anche </w:t>
      </w:r>
      <w:proofErr w:type="spellStart"/>
      <w:r w:rsidRPr="00341B19">
        <w:rPr>
          <w:rFonts w:ascii="Arial" w:hAnsi="Arial" w:cs="Arial"/>
          <w:sz w:val="24"/>
          <w:szCs w:val="24"/>
        </w:rPr>
        <w:t>Guaccio</w:t>
      </w:r>
      <w:proofErr w:type="spellEnd"/>
      <w:r w:rsidRPr="00341B19">
        <w:rPr>
          <w:rFonts w:ascii="Arial" w:hAnsi="Arial" w:cs="Arial"/>
          <w:sz w:val="24"/>
          <w:szCs w:val="24"/>
        </w:rPr>
        <w:t xml:space="preserve"> o </w:t>
      </w:r>
      <w:proofErr w:type="spellStart"/>
      <w:r w:rsidRPr="00341B19">
        <w:rPr>
          <w:rFonts w:ascii="Arial" w:hAnsi="Arial" w:cs="Arial"/>
          <w:sz w:val="24"/>
          <w:szCs w:val="24"/>
        </w:rPr>
        <w:t>Guaccius</w:t>
      </w:r>
      <w:proofErr w:type="spellEnd"/>
      <w:r w:rsidRPr="00341B19">
        <w:rPr>
          <w:rFonts w:ascii="Arial" w:hAnsi="Arial" w:cs="Arial"/>
          <w:sz w:val="24"/>
          <w:szCs w:val="24"/>
        </w:rPr>
        <w:t xml:space="preserve">, un prete vissuto a cavallo fra il XVI e il XVII secolo a Milano. Suo è il </w:t>
      </w:r>
      <w:proofErr w:type="spellStart"/>
      <w:r w:rsidRPr="00341B19">
        <w:rPr>
          <w:rFonts w:ascii="Arial" w:hAnsi="Arial" w:cs="Arial"/>
          <w:sz w:val="24"/>
          <w:szCs w:val="24"/>
        </w:rPr>
        <w:t>Compendium</w:t>
      </w:r>
      <w:proofErr w:type="spellEnd"/>
      <w:r w:rsidRPr="00341B19">
        <w:rPr>
          <w:rFonts w:ascii="Arial" w:hAnsi="Arial" w:cs="Arial"/>
          <w:sz w:val="24"/>
          <w:szCs w:val="24"/>
        </w:rPr>
        <w:t xml:space="preserve"> </w:t>
      </w:r>
      <w:proofErr w:type="spellStart"/>
      <w:r w:rsidRPr="00341B19">
        <w:rPr>
          <w:rFonts w:ascii="Arial" w:hAnsi="Arial" w:cs="Arial"/>
          <w:sz w:val="24"/>
          <w:szCs w:val="24"/>
        </w:rPr>
        <w:t>Maleficarum</w:t>
      </w:r>
      <w:proofErr w:type="spellEnd"/>
      <w:r w:rsidRPr="00341B19">
        <w:rPr>
          <w:rFonts w:ascii="Arial" w:hAnsi="Arial" w:cs="Arial"/>
          <w:sz w:val="24"/>
          <w:szCs w:val="24"/>
        </w:rPr>
        <w:t xml:space="preserve"> (il Compendio delle Streghe) del 1608, in cui parla di formule per poter partecipare al Sabba e descrive i rapporti sessuali fra le streghe e gli incubi (demoni maschili) e fra uomini e succubi (demoni femminili).</w:t>
      </w:r>
    </w:p>
    <w:p w:rsidR="009E4F41" w:rsidRPr="00341B19" w:rsidRDefault="009E4F41" w:rsidP="00341B19">
      <w:pPr>
        <w:pStyle w:val="Paragrafoelenco"/>
        <w:numPr>
          <w:ilvl w:val="0"/>
          <w:numId w:val="7"/>
        </w:numPr>
        <w:spacing w:after="0" w:line="240" w:lineRule="auto"/>
        <w:jc w:val="both"/>
        <w:rPr>
          <w:rFonts w:ascii="Arial" w:hAnsi="Arial" w:cs="Arial"/>
          <w:sz w:val="24"/>
          <w:szCs w:val="24"/>
        </w:rPr>
      </w:pPr>
      <w:r w:rsidRPr="00341B19">
        <w:rPr>
          <w:rFonts w:ascii="Arial" w:hAnsi="Arial" w:cs="Arial"/>
          <w:sz w:val="24"/>
          <w:szCs w:val="24"/>
        </w:rPr>
        <w:t xml:space="preserve">Matthew Hopkins: inglese, inizia la sua carriera di cacciatore di streghe nel 1644, interrogando </w:t>
      </w:r>
      <w:proofErr w:type="spellStart"/>
      <w:r w:rsidRPr="00341B19">
        <w:rPr>
          <w:rFonts w:ascii="Arial" w:hAnsi="Arial" w:cs="Arial"/>
          <w:sz w:val="24"/>
          <w:szCs w:val="24"/>
        </w:rPr>
        <w:t>Elizabeth</w:t>
      </w:r>
      <w:proofErr w:type="spellEnd"/>
      <w:r w:rsidRPr="00341B19">
        <w:rPr>
          <w:rFonts w:ascii="Arial" w:hAnsi="Arial" w:cs="Arial"/>
          <w:sz w:val="24"/>
          <w:szCs w:val="24"/>
        </w:rPr>
        <w:t xml:space="preserve"> Clarke di </w:t>
      </w:r>
      <w:proofErr w:type="spellStart"/>
      <w:r w:rsidRPr="00341B19">
        <w:rPr>
          <w:rFonts w:ascii="Arial" w:hAnsi="Arial" w:cs="Arial"/>
          <w:sz w:val="24"/>
          <w:szCs w:val="24"/>
        </w:rPr>
        <w:t>Manningtree</w:t>
      </w:r>
      <w:proofErr w:type="spellEnd"/>
      <w:r w:rsidRPr="00341B19">
        <w:rPr>
          <w:rFonts w:ascii="Arial" w:hAnsi="Arial" w:cs="Arial"/>
          <w:sz w:val="24"/>
          <w:szCs w:val="24"/>
        </w:rPr>
        <w:t xml:space="preserve">. Mandò a morte fra le 200 e le 400 persone, di cui 68 soltanto nel </w:t>
      </w:r>
      <w:proofErr w:type="spellStart"/>
      <w:r w:rsidRPr="00341B19">
        <w:rPr>
          <w:rFonts w:ascii="Arial" w:hAnsi="Arial" w:cs="Arial"/>
          <w:sz w:val="24"/>
          <w:szCs w:val="24"/>
        </w:rPr>
        <w:t>Suffolk</w:t>
      </w:r>
      <w:proofErr w:type="spellEnd"/>
      <w:r w:rsidRPr="00341B19">
        <w:rPr>
          <w:rFonts w:ascii="Arial" w:hAnsi="Arial" w:cs="Arial"/>
          <w:sz w:val="24"/>
          <w:szCs w:val="24"/>
        </w:rPr>
        <w:t>.</w:t>
      </w:r>
    </w:p>
    <w:p w:rsidR="009E4F41" w:rsidRPr="009E4F41" w:rsidRDefault="009E4F41" w:rsidP="009E4F41">
      <w:pPr>
        <w:spacing w:after="0" w:line="240" w:lineRule="auto"/>
        <w:jc w:val="both"/>
        <w:rPr>
          <w:rFonts w:ascii="Arial" w:hAnsi="Arial" w:cs="Arial"/>
          <w:sz w:val="24"/>
          <w:szCs w:val="24"/>
        </w:rPr>
      </w:pPr>
    </w:p>
    <w:p w:rsidR="009E4F41" w:rsidRPr="009B4CB0" w:rsidRDefault="009E4F41" w:rsidP="009E4F41">
      <w:pPr>
        <w:spacing w:after="0" w:line="240" w:lineRule="auto"/>
        <w:jc w:val="both"/>
        <w:rPr>
          <w:rFonts w:ascii="Arial" w:hAnsi="Arial" w:cs="Arial"/>
          <w:b/>
          <w:sz w:val="24"/>
          <w:szCs w:val="24"/>
        </w:rPr>
      </w:pPr>
      <w:r w:rsidRPr="009B4CB0">
        <w:rPr>
          <w:rFonts w:ascii="Arial" w:hAnsi="Arial" w:cs="Arial"/>
          <w:b/>
          <w:sz w:val="24"/>
          <w:szCs w:val="24"/>
        </w:rPr>
        <w:t>I benandanti: ambigui cacciatori di streghe</w:t>
      </w:r>
    </w:p>
    <w:p w:rsidR="00341B19" w:rsidRDefault="009E4F41" w:rsidP="009E4F41">
      <w:pPr>
        <w:spacing w:after="0" w:line="240" w:lineRule="auto"/>
        <w:jc w:val="both"/>
        <w:rPr>
          <w:rFonts w:ascii="Arial" w:hAnsi="Arial" w:cs="Arial"/>
          <w:sz w:val="24"/>
          <w:szCs w:val="24"/>
        </w:rPr>
      </w:pPr>
      <w:r w:rsidRPr="009E4F41">
        <w:rPr>
          <w:rFonts w:ascii="Arial" w:hAnsi="Arial" w:cs="Arial"/>
          <w:sz w:val="24"/>
          <w:szCs w:val="24"/>
        </w:rPr>
        <w:t>Il nome significa buoni camminatori e</w:t>
      </w:r>
      <w:r w:rsidR="009B4CB0">
        <w:rPr>
          <w:rFonts w:ascii="Arial" w:hAnsi="Arial" w:cs="Arial"/>
          <w:sz w:val="24"/>
          <w:szCs w:val="24"/>
        </w:rPr>
        <w:t>d</w:t>
      </w:r>
      <w:r w:rsidRPr="009E4F41">
        <w:rPr>
          <w:rFonts w:ascii="Arial" w:hAnsi="Arial" w:cs="Arial"/>
          <w:sz w:val="24"/>
          <w:szCs w:val="24"/>
        </w:rPr>
        <w:t xml:space="preserve"> è riferito a gruppi di uomini e donne che si riunivano per combattere il male. </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Congreghe del genere apparvero in Friuli attorno ai secoli XVI e XVII ed erano legate a culti pagani e contadini.</w:t>
      </w:r>
    </w:p>
    <w:p w:rsidR="009E4F41" w:rsidRPr="00341B19" w:rsidRDefault="009E4F41" w:rsidP="00341B19">
      <w:pPr>
        <w:spacing w:after="0" w:line="240" w:lineRule="auto"/>
        <w:ind w:left="708"/>
        <w:jc w:val="both"/>
        <w:rPr>
          <w:rFonts w:ascii="Arial" w:hAnsi="Arial" w:cs="Arial"/>
          <w:b/>
          <w:sz w:val="24"/>
          <w:szCs w:val="24"/>
        </w:rPr>
      </w:pPr>
      <w:r w:rsidRPr="00341B19">
        <w:rPr>
          <w:rFonts w:ascii="Arial" w:hAnsi="Arial" w:cs="Arial"/>
          <w:b/>
          <w:sz w:val="24"/>
          <w:szCs w:val="24"/>
        </w:rPr>
        <w:t>I benandanti erano uomini nati con la camicia, ossia con un pezzo di placenta, che nelle tradizioni popolari rendevano una persona speciale, in quanto la placenta era ritenuta la sede dell'anima.</w:t>
      </w:r>
    </w:p>
    <w:p w:rsidR="009B4CB0"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Erano gli unici che potevano estinguere il potere dei malocchi e difendere i campi e i raccolti da streghe e stregoni. Si dice che in particolari notti i benandanti combattessero contro le streghe, gli uni armati di rami di finocchio e le altre di rami di sorgo. </w:t>
      </w:r>
    </w:p>
    <w:p w:rsidR="00341B19"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La vittoria o la sconfitta dei benandanti segnava la fertilità dei campi o la perdita del raccolto. </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Gli scontri avvenivano in sogno, erano quindi battaglie oniriche, ma che avevano effetti anche nella vita reale.</w:t>
      </w:r>
    </w:p>
    <w:p w:rsidR="003E4968"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I benandanti sono anche legati alle Processioni dei Morti, sempre di origine contadina. </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Era ritenuto benandante chi vedeva i morti e andava con loro. A loro è anche legata la caccia selvaggia, presente in Europa centrale.</w:t>
      </w:r>
    </w:p>
    <w:p w:rsidR="009E4F41" w:rsidRPr="00341B19" w:rsidRDefault="009E4F41" w:rsidP="009E4F41">
      <w:pPr>
        <w:spacing w:after="0" w:line="240" w:lineRule="auto"/>
        <w:jc w:val="both"/>
        <w:rPr>
          <w:rFonts w:ascii="Arial" w:hAnsi="Arial" w:cs="Arial"/>
          <w:b/>
          <w:sz w:val="24"/>
          <w:szCs w:val="24"/>
        </w:rPr>
      </w:pPr>
      <w:r w:rsidRPr="009E4F41">
        <w:rPr>
          <w:rFonts w:ascii="Arial" w:hAnsi="Arial" w:cs="Arial"/>
          <w:sz w:val="24"/>
          <w:szCs w:val="24"/>
        </w:rPr>
        <w:t xml:space="preserve">Nonostante i benandanti combattessero il male, la Santa Inquisizione li dichiarò eretici tra il 1570 e il 1670. La missione di questa congrega si fondava su culti pagani, che non potevano trovare un riscontro positivo nella Chiesa. Furono molti i processi giudiziari a cui furono sottoposti </w:t>
      </w:r>
      <w:r w:rsidRPr="00341B19">
        <w:rPr>
          <w:rFonts w:ascii="Arial" w:hAnsi="Arial" w:cs="Arial"/>
          <w:b/>
          <w:sz w:val="24"/>
          <w:szCs w:val="24"/>
        </w:rPr>
        <w:t>i benandanti, che col tempo erano divenuti essi stessi stregoni.</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Se prima erano visti come difensori della fertilità dei campi, più tardi, verso la fine del XVI secolo, erano riconosciuti come quelli che tolgono malocchio e fatture, fino a essere considerati stregoni alla fine del '600.</w:t>
      </w:r>
    </w:p>
    <w:p w:rsidR="009E4F41" w:rsidRPr="009E4F41" w:rsidRDefault="009E4F41" w:rsidP="009E4F41">
      <w:pPr>
        <w:spacing w:after="0" w:line="240" w:lineRule="auto"/>
        <w:jc w:val="both"/>
        <w:rPr>
          <w:rFonts w:ascii="Arial" w:hAnsi="Arial" w:cs="Arial"/>
          <w:sz w:val="24"/>
          <w:szCs w:val="24"/>
        </w:rPr>
      </w:pPr>
    </w:p>
    <w:p w:rsidR="009E4F41" w:rsidRPr="003E4968" w:rsidRDefault="003E4968" w:rsidP="009E4F41">
      <w:pPr>
        <w:spacing w:after="0" w:line="240" w:lineRule="auto"/>
        <w:jc w:val="both"/>
        <w:rPr>
          <w:rFonts w:ascii="Arial" w:hAnsi="Arial" w:cs="Arial"/>
          <w:b/>
          <w:sz w:val="24"/>
          <w:szCs w:val="24"/>
        </w:rPr>
      </w:pPr>
      <w:r w:rsidRPr="003E4968">
        <w:rPr>
          <w:rFonts w:ascii="Arial" w:hAnsi="Arial" w:cs="Arial"/>
          <w:b/>
          <w:sz w:val="24"/>
          <w:szCs w:val="24"/>
        </w:rPr>
        <w:t>L</w:t>
      </w:r>
      <w:r w:rsidR="009E4F41" w:rsidRPr="003E4968">
        <w:rPr>
          <w:rFonts w:ascii="Arial" w:hAnsi="Arial" w:cs="Arial"/>
          <w:b/>
          <w:sz w:val="24"/>
          <w:szCs w:val="24"/>
        </w:rPr>
        <w:t>a forma "religiosa" della stregoneria</w:t>
      </w:r>
      <w:r>
        <w:rPr>
          <w:rFonts w:ascii="Arial" w:hAnsi="Arial" w:cs="Arial"/>
          <w:b/>
          <w:sz w:val="24"/>
          <w:szCs w:val="24"/>
        </w:rPr>
        <w:t>: la stregheria</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La Stregheria, altrimenti detta </w:t>
      </w:r>
      <w:r w:rsidRPr="008F0B16">
        <w:rPr>
          <w:rFonts w:ascii="Arial" w:hAnsi="Arial" w:cs="Arial"/>
          <w:b/>
          <w:sz w:val="24"/>
          <w:szCs w:val="24"/>
        </w:rPr>
        <w:t>Vecchia Religione</w:t>
      </w:r>
      <w:r w:rsidRPr="009E4F41">
        <w:rPr>
          <w:rFonts w:ascii="Arial" w:hAnsi="Arial" w:cs="Arial"/>
          <w:sz w:val="24"/>
          <w:szCs w:val="24"/>
        </w:rPr>
        <w:t xml:space="preserve"> e chiamata all'estero </w:t>
      </w:r>
      <w:r w:rsidRPr="008F0B16">
        <w:rPr>
          <w:rFonts w:ascii="Arial" w:hAnsi="Arial" w:cs="Arial"/>
          <w:b/>
          <w:sz w:val="24"/>
          <w:szCs w:val="24"/>
        </w:rPr>
        <w:t>Stregoneria Italiana</w:t>
      </w:r>
      <w:r w:rsidRPr="009E4F41">
        <w:rPr>
          <w:rFonts w:ascii="Arial" w:hAnsi="Arial" w:cs="Arial"/>
          <w:sz w:val="24"/>
          <w:szCs w:val="24"/>
        </w:rPr>
        <w:t xml:space="preserve">, è un culto di origini pagane che ha le sue radici nel periodo precristiano. Si fonda su tradizioni perfino </w:t>
      </w:r>
      <w:proofErr w:type="spellStart"/>
      <w:r w:rsidRPr="009E4F41">
        <w:rPr>
          <w:rFonts w:ascii="Arial" w:hAnsi="Arial" w:cs="Arial"/>
          <w:sz w:val="24"/>
          <w:szCs w:val="24"/>
        </w:rPr>
        <w:t>pre</w:t>
      </w:r>
      <w:proofErr w:type="spellEnd"/>
      <w:r w:rsidRPr="009E4F41">
        <w:rPr>
          <w:rFonts w:ascii="Arial" w:hAnsi="Arial" w:cs="Arial"/>
          <w:sz w:val="24"/>
          <w:szCs w:val="24"/>
        </w:rPr>
        <w:t xml:space="preserve">-etrusche. Due sono i movimenti a cui si ispira: Ad </w:t>
      </w:r>
      <w:proofErr w:type="spellStart"/>
      <w:r w:rsidRPr="009E4F41">
        <w:rPr>
          <w:rFonts w:ascii="Arial" w:hAnsi="Arial" w:cs="Arial"/>
          <w:sz w:val="24"/>
          <w:szCs w:val="24"/>
        </w:rPr>
        <w:t>cursum</w:t>
      </w:r>
      <w:proofErr w:type="spellEnd"/>
      <w:r w:rsidRPr="009E4F41">
        <w:rPr>
          <w:rFonts w:ascii="Arial" w:hAnsi="Arial" w:cs="Arial"/>
          <w:sz w:val="24"/>
          <w:szCs w:val="24"/>
        </w:rPr>
        <w:t xml:space="preserve"> </w:t>
      </w:r>
      <w:proofErr w:type="spellStart"/>
      <w:r w:rsidRPr="009E4F41">
        <w:rPr>
          <w:rFonts w:ascii="Arial" w:hAnsi="Arial" w:cs="Arial"/>
          <w:sz w:val="24"/>
          <w:szCs w:val="24"/>
        </w:rPr>
        <w:t>Dianæ</w:t>
      </w:r>
      <w:proofErr w:type="spellEnd"/>
      <w:r w:rsidRPr="009E4F41">
        <w:rPr>
          <w:rFonts w:ascii="Arial" w:hAnsi="Arial" w:cs="Arial"/>
          <w:sz w:val="24"/>
          <w:szCs w:val="24"/>
        </w:rPr>
        <w:t xml:space="preserve"> e </w:t>
      </w:r>
      <w:proofErr w:type="spellStart"/>
      <w:r w:rsidRPr="009E4F41">
        <w:rPr>
          <w:rFonts w:ascii="Arial" w:hAnsi="Arial" w:cs="Arial"/>
          <w:sz w:val="24"/>
          <w:szCs w:val="24"/>
        </w:rPr>
        <w:t>Dominæ</w:t>
      </w:r>
      <w:proofErr w:type="spellEnd"/>
      <w:r w:rsidRPr="009E4F41">
        <w:rPr>
          <w:rFonts w:ascii="Arial" w:hAnsi="Arial" w:cs="Arial"/>
          <w:sz w:val="24"/>
          <w:szCs w:val="24"/>
        </w:rPr>
        <w:t xml:space="preserve"> </w:t>
      </w:r>
      <w:proofErr w:type="spellStart"/>
      <w:r w:rsidRPr="009E4F41">
        <w:rPr>
          <w:rFonts w:ascii="Arial" w:hAnsi="Arial" w:cs="Arial"/>
          <w:sz w:val="24"/>
          <w:szCs w:val="24"/>
        </w:rPr>
        <w:t>Ludum</w:t>
      </w:r>
      <w:proofErr w:type="spellEnd"/>
      <w:r w:rsidRPr="009E4F41">
        <w:rPr>
          <w:rFonts w:ascii="Arial" w:hAnsi="Arial" w:cs="Arial"/>
          <w:sz w:val="24"/>
          <w:szCs w:val="24"/>
        </w:rPr>
        <w:t>.</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Secondo </w:t>
      </w:r>
      <w:proofErr w:type="spellStart"/>
      <w:r w:rsidRPr="009E4F41">
        <w:rPr>
          <w:rFonts w:ascii="Arial" w:hAnsi="Arial" w:cs="Arial"/>
          <w:sz w:val="24"/>
          <w:szCs w:val="24"/>
        </w:rPr>
        <w:t>Raven</w:t>
      </w:r>
      <w:proofErr w:type="spellEnd"/>
      <w:r w:rsidRPr="009E4F41">
        <w:rPr>
          <w:rFonts w:ascii="Arial" w:hAnsi="Arial" w:cs="Arial"/>
          <w:sz w:val="24"/>
          <w:szCs w:val="24"/>
        </w:rPr>
        <w:t xml:space="preserve"> </w:t>
      </w:r>
      <w:proofErr w:type="spellStart"/>
      <w:r w:rsidRPr="009E4F41">
        <w:rPr>
          <w:rFonts w:ascii="Arial" w:hAnsi="Arial" w:cs="Arial"/>
          <w:sz w:val="24"/>
          <w:szCs w:val="24"/>
        </w:rPr>
        <w:t>Grimassi</w:t>
      </w:r>
      <w:proofErr w:type="spellEnd"/>
      <w:r w:rsidRPr="009E4F41">
        <w:rPr>
          <w:rFonts w:ascii="Arial" w:hAnsi="Arial" w:cs="Arial"/>
          <w:sz w:val="24"/>
          <w:szCs w:val="24"/>
        </w:rPr>
        <w:t>, la Stregheria è una ramificazione della religione etrusca, più tardi mescolata con altri culti, come la religione contadina toscana, l'eresia cristiana medievale e l'adorazione dei santi.</w:t>
      </w:r>
    </w:p>
    <w:p w:rsidR="009E4F41" w:rsidRPr="008F0B16" w:rsidRDefault="009E4F41" w:rsidP="009E4F41">
      <w:pPr>
        <w:spacing w:after="0" w:line="240" w:lineRule="auto"/>
        <w:jc w:val="both"/>
        <w:rPr>
          <w:rFonts w:ascii="Arial" w:hAnsi="Arial" w:cs="Arial"/>
          <w:b/>
          <w:sz w:val="24"/>
          <w:szCs w:val="24"/>
        </w:rPr>
      </w:pPr>
      <w:r w:rsidRPr="009E4F41">
        <w:rPr>
          <w:rFonts w:ascii="Arial" w:hAnsi="Arial" w:cs="Arial"/>
          <w:sz w:val="24"/>
          <w:szCs w:val="24"/>
        </w:rPr>
        <w:t xml:space="preserve">La Stregheria è essenzialmente una religione che </w:t>
      </w:r>
      <w:r w:rsidRPr="008F0B16">
        <w:rPr>
          <w:rFonts w:ascii="Arial" w:hAnsi="Arial" w:cs="Arial"/>
          <w:b/>
          <w:sz w:val="24"/>
          <w:szCs w:val="24"/>
        </w:rPr>
        <w:t>utilizza la natura e che si basa sull'adorazione di una dea e di un dio, entrambi uguali. Quindi una religione politeista.</w:t>
      </w:r>
    </w:p>
    <w:p w:rsidR="009E4F41" w:rsidRPr="009E4F41" w:rsidRDefault="009E4F41" w:rsidP="009E4F41">
      <w:pPr>
        <w:spacing w:after="0" w:line="240" w:lineRule="auto"/>
        <w:jc w:val="both"/>
        <w:rPr>
          <w:rFonts w:ascii="Arial" w:hAnsi="Arial" w:cs="Arial"/>
          <w:sz w:val="24"/>
          <w:szCs w:val="24"/>
        </w:rPr>
      </w:pPr>
      <w:r w:rsidRPr="003E4968">
        <w:rPr>
          <w:rFonts w:ascii="Arial" w:hAnsi="Arial" w:cs="Arial"/>
          <w:b/>
          <w:sz w:val="24"/>
          <w:szCs w:val="24"/>
        </w:rPr>
        <w:t>Stregoneria e stregheria</w:t>
      </w:r>
      <w:r w:rsidRPr="009E4F41">
        <w:rPr>
          <w:rFonts w:ascii="Arial" w:hAnsi="Arial" w:cs="Arial"/>
          <w:sz w:val="24"/>
          <w:szCs w:val="24"/>
        </w:rPr>
        <w:t xml:space="preserve"> devono essere visti come termini e concetti differenti. </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La stregoneria è legata alla magia, mentre la stregheria è una stregoneria organizzata connessa coi sabba, oltre a essere legata alla figura divina di Diana. </w:t>
      </w:r>
    </w:p>
    <w:p w:rsidR="003E4968"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La stregoneria non è una religione, la stregheria è invece detta appunto Vecchia Religione. </w:t>
      </w:r>
    </w:p>
    <w:p w:rsidR="009E4F41" w:rsidRPr="003E4968" w:rsidRDefault="009E4F41" w:rsidP="003E4968">
      <w:pPr>
        <w:spacing w:after="0" w:line="240" w:lineRule="auto"/>
        <w:ind w:left="708"/>
        <w:jc w:val="both"/>
        <w:rPr>
          <w:rFonts w:ascii="Arial" w:hAnsi="Arial" w:cs="Arial"/>
          <w:b/>
          <w:sz w:val="24"/>
          <w:szCs w:val="24"/>
        </w:rPr>
      </w:pPr>
      <w:r w:rsidRPr="003E4968">
        <w:rPr>
          <w:rFonts w:ascii="Arial" w:hAnsi="Arial" w:cs="Arial"/>
          <w:b/>
          <w:sz w:val="24"/>
          <w:szCs w:val="24"/>
        </w:rPr>
        <w:t xml:space="preserve">La Stregheria quindi unisce l'uso della magia alla credenza nei santi, negli antenati, negli spiriti, negli </w:t>
      </w:r>
      <w:proofErr w:type="spellStart"/>
      <w:r w:rsidRPr="003E4968">
        <w:rPr>
          <w:rFonts w:ascii="Arial" w:hAnsi="Arial" w:cs="Arial"/>
          <w:b/>
          <w:sz w:val="24"/>
          <w:szCs w:val="24"/>
        </w:rPr>
        <w:t>dèi</w:t>
      </w:r>
      <w:proofErr w:type="spellEnd"/>
      <w:r w:rsidRPr="003E4968">
        <w:rPr>
          <w:rFonts w:ascii="Arial" w:hAnsi="Arial" w:cs="Arial"/>
          <w:b/>
          <w:sz w:val="24"/>
          <w:szCs w:val="24"/>
        </w:rPr>
        <w:t>.</w:t>
      </w:r>
    </w:p>
    <w:p w:rsidR="003E4968" w:rsidRDefault="009E4F41" w:rsidP="009E4F41">
      <w:pPr>
        <w:spacing w:after="0" w:line="240" w:lineRule="auto"/>
        <w:jc w:val="both"/>
        <w:rPr>
          <w:rFonts w:ascii="Arial" w:hAnsi="Arial" w:cs="Arial"/>
          <w:sz w:val="24"/>
          <w:szCs w:val="24"/>
        </w:rPr>
      </w:pPr>
      <w:r w:rsidRPr="009E4F41">
        <w:rPr>
          <w:rFonts w:ascii="Arial" w:hAnsi="Arial" w:cs="Arial"/>
          <w:sz w:val="24"/>
          <w:szCs w:val="24"/>
        </w:rPr>
        <w:lastRenderedPageBreak/>
        <w:t>Il nome di Vecchia Religione le è stato attribuito dalla Nuova</w:t>
      </w:r>
      <w:r w:rsidR="008F0B16">
        <w:rPr>
          <w:rFonts w:ascii="Arial" w:hAnsi="Arial" w:cs="Arial"/>
          <w:sz w:val="24"/>
          <w:szCs w:val="24"/>
        </w:rPr>
        <w:t xml:space="preserve"> Religione</w:t>
      </w:r>
      <w:r w:rsidRPr="009E4F41">
        <w:rPr>
          <w:rFonts w:ascii="Arial" w:hAnsi="Arial" w:cs="Arial"/>
          <w:sz w:val="24"/>
          <w:szCs w:val="24"/>
        </w:rPr>
        <w:t>, il Cristianesimo</w:t>
      </w:r>
      <w:r w:rsidR="008F0B16">
        <w:rPr>
          <w:rFonts w:ascii="Arial" w:hAnsi="Arial" w:cs="Arial"/>
          <w:sz w:val="24"/>
          <w:szCs w:val="24"/>
        </w:rPr>
        <w:t xml:space="preserve"> (C.R.)</w:t>
      </w:r>
      <w:r w:rsidRPr="009E4F41">
        <w:rPr>
          <w:rFonts w:ascii="Arial" w:hAnsi="Arial" w:cs="Arial"/>
          <w:sz w:val="24"/>
          <w:szCs w:val="24"/>
        </w:rPr>
        <w:t xml:space="preserve">, poiché quella prima religione aveva radici antiche e si basava sul culto di antiche divinità, un culto politeista. </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Col tempo fu considerata demoniaca e perseguitata, fino a che se ne persero le tracce nel XVIII secolo.</w:t>
      </w:r>
    </w:p>
    <w:p w:rsidR="009E4F41" w:rsidRDefault="009E4F41" w:rsidP="009E4F41">
      <w:pPr>
        <w:spacing w:after="0" w:line="240" w:lineRule="auto"/>
        <w:jc w:val="both"/>
        <w:rPr>
          <w:rFonts w:ascii="Arial" w:hAnsi="Arial" w:cs="Arial"/>
          <w:b/>
          <w:sz w:val="24"/>
          <w:szCs w:val="24"/>
        </w:rPr>
      </w:pPr>
      <w:r w:rsidRPr="009E4F41">
        <w:rPr>
          <w:rFonts w:ascii="Arial" w:hAnsi="Arial" w:cs="Arial"/>
          <w:sz w:val="24"/>
          <w:szCs w:val="24"/>
        </w:rPr>
        <w:t xml:space="preserve">La Vecchia Religione riapparve comunque oltre un secolo più tardi, a metà del XIX secolo, riscoprendo la Vecchia Religione Anglosassone, che conteneva elementi del </w:t>
      </w:r>
      <w:proofErr w:type="spellStart"/>
      <w:r w:rsidRPr="009E4F41">
        <w:rPr>
          <w:rFonts w:ascii="Arial" w:hAnsi="Arial" w:cs="Arial"/>
          <w:sz w:val="24"/>
          <w:szCs w:val="24"/>
        </w:rPr>
        <w:t>Neodruidismo</w:t>
      </w:r>
      <w:proofErr w:type="spellEnd"/>
      <w:r w:rsidRPr="009E4F41">
        <w:rPr>
          <w:rFonts w:ascii="Arial" w:hAnsi="Arial" w:cs="Arial"/>
          <w:sz w:val="24"/>
          <w:szCs w:val="24"/>
        </w:rPr>
        <w:t xml:space="preserve"> e della Vecchia Religione Italiana. Prese il nome di </w:t>
      </w:r>
      <w:proofErr w:type="spellStart"/>
      <w:r w:rsidRPr="008F0B16">
        <w:rPr>
          <w:rFonts w:ascii="Arial" w:hAnsi="Arial" w:cs="Arial"/>
          <w:b/>
          <w:sz w:val="24"/>
          <w:szCs w:val="24"/>
        </w:rPr>
        <w:t>Wicca</w:t>
      </w:r>
      <w:proofErr w:type="spellEnd"/>
      <w:r w:rsidRPr="008F0B16">
        <w:rPr>
          <w:rFonts w:ascii="Arial" w:hAnsi="Arial" w:cs="Arial"/>
          <w:b/>
          <w:sz w:val="24"/>
          <w:szCs w:val="24"/>
        </w:rPr>
        <w:t>.</w:t>
      </w:r>
    </w:p>
    <w:p w:rsidR="008F0B16" w:rsidRPr="008F0B16" w:rsidRDefault="008F0B16" w:rsidP="008F0B16">
      <w:pPr>
        <w:spacing w:after="0" w:line="240" w:lineRule="auto"/>
        <w:jc w:val="both"/>
        <w:rPr>
          <w:rFonts w:ascii="Arial" w:hAnsi="Arial" w:cs="Arial"/>
          <w:sz w:val="24"/>
          <w:szCs w:val="24"/>
        </w:rPr>
      </w:pPr>
      <w:r w:rsidRPr="008F0B16">
        <w:rPr>
          <w:rFonts w:ascii="Arial" w:hAnsi="Arial" w:cs="Arial"/>
          <w:sz w:val="24"/>
          <w:szCs w:val="24"/>
        </w:rPr>
        <w:t xml:space="preserve">La </w:t>
      </w:r>
      <w:proofErr w:type="spellStart"/>
      <w:r>
        <w:rPr>
          <w:rFonts w:ascii="Arial" w:hAnsi="Arial" w:cs="Arial"/>
          <w:sz w:val="24"/>
          <w:szCs w:val="24"/>
        </w:rPr>
        <w:t>W</w:t>
      </w:r>
      <w:r w:rsidRPr="008F0B16">
        <w:rPr>
          <w:rFonts w:ascii="Arial" w:hAnsi="Arial" w:cs="Arial"/>
          <w:sz w:val="24"/>
          <w:szCs w:val="24"/>
        </w:rPr>
        <w:t>icca</w:t>
      </w:r>
      <w:proofErr w:type="spellEnd"/>
      <w:r w:rsidRPr="008F0B16">
        <w:rPr>
          <w:rFonts w:ascii="Arial" w:hAnsi="Arial" w:cs="Arial"/>
          <w:sz w:val="24"/>
          <w:szCs w:val="24"/>
        </w:rPr>
        <w:t>, spesso anche detta "religione della natura" o</w:t>
      </w:r>
      <w:r>
        <w:rPr>
          <w:rFonts w:ascii="Arial" w:hAnsi="Arial" w:cs="Arial"/>
          <w:sz w:val="24"/>
          <w:szCs w:val="24"/>
        </w:rPr>
        <w:t xml:space="preserve"> </w:t>
      </w:r>
      <w:r w:rsidRPr="008F0B16">
        <w:rPr>
          <w:rFonts w:ascii="Arial" w:hAnsi="Arial" w:cs="Arial"/>
          <w:sz w:val="24"/>
          <w:szCs w:val="24"/>
        </w:rPr>
        <w:t>"antica religione", è la più diffusa tra le religioni e correnti spirituali appartenenti al neopaganesimo. Alcuni autori l'hanno classificata tra i nuovi movimenti religiosi.</w:t>
      </w:r>
    </w:p>
    <w:p w:rsidR="008F0B16" w:rsidRDefault="008F0B16" w:rsidP="008F0B16">
      <w:pPr>
        <w:spacing w:after="0" w:line="240" w:lineRule="auto"/>
        <w:jc w:val="both"/>
        <w:rPr>
          <w:rFonts w:ascii="Arial" w:hAnsi="Arial" w:cs="Arial"/>
          <w:sz w:val="24"/>
          <w:szCs w:val="24"/>
        </w:rPr>
      </w:pPr>
      <w:r w:rsidRPr="008F0B16">
        <w:rPr>
          <w:rFonts w:ascii="Arial" w:hAnsi="Arial" w:cs="Arial"/>
          <w:sz w:val="24"/>
          <w:szCs w:val="24"/>
        </w:rPr>
        <w:t>È considerata una religione o un percorso spirituale di tipo misterico, che venera principalmente il divino immanente, creduto presente nel mondo sotto infinite forme, spesso riassunte in un principio divino femminile</w:t>
      </w:r>
      <w:r>
        <w:rPr>
          <w:rFonts w:ascii="Arial" w:hAnsi="Arial" w:cs="Arial"/>
          <w:sz w:val="24"/>
          <w:szCs w:val="24"/>
        </w:rPr>
        <w:t xml:space="preserve"> (</w:t>
      </w:r>
      <w:r w:rsidRPr="008F0B16">
        <w:rPr>
          <w:rFonts w:ascii="Arial" w:hAnsi="Arial" w:cs="Arial"/>
          <w:sz w:val="24"/>
          <w:szCs w:val="24"/>
        </w:rPr>
        <w:t>la Dea</w:t>
      </w:r>
      <w:r>
        <w:rPr>
          <w:rFonts w:ascii="Arial" w:hAnsi="Arial" w:cs="Arial"/>
          <w:sz w:val="24"/>
          <w:szCs w:val="24"/>
        </w:rPr>
        <w:t>)</w:t>
      </w:r>
      <w:r w:rsidRPr="008F0B16">
        <w:rPr>
          <w:rFonts w:ascii="Arial" w:hAnsi="Arial" w:cs="Arial"/>
          <w:sz w:val="24"/>
          <w:szCs w:val="24"/>
        </w:rPr>
        <w:t xml:space="preserve"> e in uno maschile </w:t>
      </w:r>
      <w:r>
        <w:rPr>
          <w:rFonts w:ascii="Arial" w:hAnsi="Arial" w:cs="Arial"/>
          <w:sz w:val="24"/>
          <w:szCs w:val="24"/>
        </w:rPr>
        <w:t>(</w:t>
      </w:r>
      <w:r w:rsidRPr="008F0B16">
        <w:rPr>
          <w:rFonts w:ascii="Arial" w:hAnsi="Arial" w:cs="Arial"/>
          <w:sz w:val="24"/>
          <w:szCs w:val="24"/>
        </w:rPr>
        <w:t>il Dio</w:t>
      </w:r>
      <w:r>
        <w:rPr>
          <w:rFonts w:ascii="Arial" w:hAnsi="Arial" w:cs="Arial"/>
          <w:sz w:val="24"/>
          <w:szCs w:val="24"/>
        </w:rPr>
        <w:t>)</w:t>
      </w:r>
      <w:r w:rsidRPr="008F0B16">
        <w:rPr>
          <w:rFonts w:ascii="Arial" w:hAnsi="Arial" w:cs="Arial"/>
          <w:sz w:val="24"/>
          <w:szCs w:val="24"/>
        </w:rPr>
        <w:t xml:space="preserve"> emanazioni dell'Uno, simmetrici ma complementari. Il loro incessante interscambio sta alla base del continuo divenire del mondo. </w:t>
      </w:r>
    </w:p>
    <w:p w:rsidR="008F0B16" w:rsidRPr="009E4F41" w:rsidRDefault="008F0B16" w:rsidP="008F0B16">
      <w:pPr>
        <w:spacing w:after="0" w:line="240" w:lineRule="auto"/>
        <w:jc w:val="both"/>
        <w:rPr>
          <w:rFonts w:ascii="Arial" w:hAnsi="Arial" w:cs="Arial"/>
          <w:sz w:val="24"/>
          <w:szCs w:val="24"/>
        </w:rPr>
      </w:pPr>
      <w:r w:rsidRPr="008F0B16">
        <w:rPr>
          <w:rFonts w:ascii="Arial" w:hAnsi="Arial" w:cs="Arial"/>
          <w:sz w:val="24"/>
          <w:szCs w:val="24"/>
        </w:rPr>
        <w:t xml:space="preserve">La </w:t>
      </w:r>
      <w:proofErr w:type="spellStart"/>
      <w:r>
        <w:rPr>
          <w:rFonts w:ascii="Arial" w:hAnsi="Arial" w:cs="Arial"/>
          <w:sz w:val="24"/>
          <w:szCs w:val="24"/>
        </w:rPr>
        <w:t>W</w:t>
      </w:r>
      <w:r w:rsidRPr="008F0B16">
        <w:rPr>
          <w:rFonts w:ascii="Arial" w:hAnsi="Arial" w:cs="Arial"/>
          <w:sz w:val="24"/>
          <w:szCs w:val="24"/>
        </w:rPr>
        <w:t>icca</w:t>
      </w:r>
      <w:proofErr w:type="spellEnd"/>
      <w:r w:rsidRPr="008F0B16">
        <w:rPr>
          <w:rFonts w:ascii="Arial" w:hAnsi="Arial" w:cs="Arial"/>
          <w:sz w:val="24"/>
          <w:szCs w:val="24"/>
        </w:rPr>
        <w:t xml:space="preserve"> celebra, pertanto, i cicli della natura.</w:t>
      </w:r>
    </w:p>
    <w:p w:rsidR="009E4F41" w:rsidRPr="009E4F41" w:rsidRDefault="009E4F41" w:rsidP="009E4F41">
      <w:pPr>
        <w:spacing w:after="0" w:line="240" w:lineRule="auto"/>
        <w:jc w:val="both"/>
        <w:rPr>
          <w:rFonts w:ascii="Arial" w:hAnsi="Arial" w:cs="Arial"/>
          <w:sz w:val="24"/>
          <w:szCs w:val="24"/>
        </w:rPr>
      </w:pPr>
    </w:p>
    <w:p w:rsidR="009E4F41" w:rsidRPr="003E4968" w:rsidRDefault="009E4F41" w:rsidP="009E4F41">
      <w:pPr>
        <w:spacing w:after="0" w:line="240" w:lineRule="auto"/>
        <w:jc w:val="both"/>
        <w:rPr>
          <w:rFonts w:ascii="Arial" w:hAnsi="Arial" w:cs="Arial"/>
          <w:b/>
          <w:sz w:val="24"/>
          <w:szCs w:val="24"/>
        </w:rPr>
      </w:pPr>
      <w:r w:rsidRPr="003E4968">
        <w:rPr>
          <w:rFonts w:ascii="Arial" w:hAnsi="Arial" w:cs="Arial"/>
          <w:b/>
          <w:sz w:val="24"/>
          <w:szCs w:val="24"/>
        </w:rPr>
        <w:t>La grande famiglia delle streghe in Italia</w:t>
      </w:r>
    </w:p>
    <w:p w:rsidR="009E4F41" w:rsidRPr="009E4F41" w:rsidRDefault="009E4F41" w:rsidP="009E4F41">
      <w:pPr>
        <w:spacing w:after="0" w:line="240" w:lineRule="auto"/>
        <w:jc w:val="both"/>
        <w:rPr>
          <w:rFonts w:ascii="Arial" w:hAnsi="Arial" w:cs="Arial"/>
          <w:sz w:val="24"/>
          <w:szCs w:val="24"/>
        </w:rPr>
      </w:pPr>
      <w:r w:rsidRPr="009E4F41">
        <w:rPr>
          <w:rFonts w:ascii="Arial" w:hAnsi="Arial" w:cs="Arial"/>
          <w:sz w:val="24"/>
          <w:szCs w:val="24"/>
        </w:rPr>
        <w:t xml:space="preserve">Non possiamo pensare alle streghe facendo </w:t>
      </w:r>
      <w:r w:rsidR="008F0B16">
        <w:rPr>
          <w:rFonts w:ascii="Arial" w:hAnsi="Arial" w:cs="Arial"/>
          <w:sz w:val="24"/>
          <w:szCs w:val="24"/>
        </w:rPr>
        <w:t>solo</w:t>
      </w:r>
      <w:r w:rsidRPr="009E4F41">
        <w:rPr>
          <w:rFonts w:ascii="Arial" w:hAnsi="Arial" w:cs="Arial"/>
          <w:sz w:val="24"/>
          <w:szCs w:val="24"/>
        </w:rPr>
        <w:t xml:space="preserve"> riferimento all'iconografia classica e all'immaginario collettivo – sebbene ben radicati nella nostra cultura – che le vogliono come vecchie ingobbite a cavallo di una scopa.</w:t>
      </w:r>
    </w:p>
    <w:p w:rsidR="003E4968" w:rsidRDefault="009E4F41" w:rsidP="009E4F41">
      <w:pPr>
        <w:spacing w:after="0" w:line="240" w:lineRule="auto"/>
        <w:jc w:val="both"/>
        <w:rPr>
          <w:rFonts w:ascii="Arial" w:hAnsi="Arial" w:cs="Arial"/>
          <w:sz w:val="24"/>
          <w:szCs w:val="24"/>
        </w:rPr>
      </w:pPr>
      <w:r w:rsidRPr="009E4F41">
        <w:rPr>
          <w:rFonts w:ascii="Arial" w:hAnsi="Arial" w:cs="Arial"/>
          <w:sz w:val="24"/>
          <w:szCs w:val="24"/>
        </w:rPr>
        <w:t>La strega si manifest</w:t>
      </w:r>
      <w:r w:rsidR="003E4968">
        <w:rPr>
          <w:rFonts w:ascii="Arial" w:hAnsi="Arial" w:cs="Arial"/>
          <w:sz w:val="24"/>
          <w:szCs w:val="24"/>
        </w:rPr>
        <w:t>erebbe</w:t>
      </w:r>
      <w:r w:rsidRPr="009E4F41">
        <w:rPr>
          <w:rFonts w:ascii="Arial" w:hAnsi="Arial" w:cs="Arial"/>
          <w:sz w:val="24"/>
          <w:szCs w:val="24"/>
        </w:rPr>
        <w:t xml:space="preserve"> sotto varie forme e assume nomi e caratteristiche differenti in base alla località in cui vive. </w:t>
      </w:r>
    </w:p>
    <w:p w:rsidR="009E4F41" w:rsidRPr="008F0B16" w:rsidRDefault="009E4F41" w:rsidP="009E4F41">
      <w:pPr>
        <w:spacing w:after="0" w:line="240" w:lineRule="auto"/>
        <w:jc w:val="both"/>
        <w:rPr>
          <w:rFonts w:ascii="Arial" w:hAnsi="Arial" w:cs="Arial"/>
          <w:b/>
          <w:sz w:val="24"/>
          <w:szCs w:val="24"/>
        </w:rPr>
      </w:pPr>
      <w:r w:rsidRPr="009E4F41">
        <w:rPr>
          <w:rFonts w:ascii="Arial" w:hAnsi="Arial" w:cs="Arial"/>
          <w:sz w:val="24"/>
          <w:szCs w:val="24"/>
        </w:rPr>
        <w:t>Ogni regione d'Italia possiede così un proprio folclore e dà alle streghe i nomi più disparati, contribuendo a creare per queste creature u</w:t>
      </w:r>
      <w:r w:rsidR="008F0B16">
        <w:rPr>
          <w:rFonts w:ascii="Arial" w:hAnsi="Arial" w:cs="Arial"/>
          <w:sz w:val="24"/>
          <w:szCs w:val="24"/>
        </w:rPr>
        <w:t xml:space="preserve">na famiglia popolosa e variegata: ma </w:t>
      </w:r>
      <w:r w:rsidR="008F0B16" w:rsidRPr="008F0B16">
        <w:rPr>
          <w:rFonts w:ascii="Arial" w:hAnsi="Arial" w:cs="Arial"/>
          <w:b/>
          <w:sz w:val="24"/>
          <w:szCs w:val="24"/>
        </w:rPr>
        <w:t xml:space="preserve">al di </w:t>
      </w:r>
      <w:proofErr w:type="spellStart"/>
      <w:r w:rsidR="008F0B16" w:rsidRPr="008F0B16">
        <w:rPr>
          <w:rFonts w:ascii="Arial" w:hAnsi="Arial" w:cs="Arial"/>
          <w:b/>
          <w:sz w:val="24"/>
          <w:szCs w:val="24"/>
        </w:rPr>
        <w:t>la</w:t>
      </w:r>
      <w:proofErr w:type="spellEnd"/>
      <w:r w:rsidR="008F0B16" w:rsidRPr="008F0B16">
        <w:rPr>
          <w:rFonts w:ascii="Arial" w:hAnsi="Arial" w:cs="Arial"/>
          <w:b/>
          <w:sz w:val="24"/>
          <w:szCs w:val="24"/>
        </w:rPr>
        <w:t xml:space="preserve"> del folclore, esistono quelle vere, con o senza gobba, brutte e anche belle!</w:t>
      </w:r>
    </w:p>
    <w:p w:rsidR="009E4F41" w:rsidRPr="009E4F41" w:rsidRDefault="009E4F41" w:rsidP="009E4F41">
      <w:pPr>
        <w:spacing w:after="0" w:line="240" w:lineRule="auto"/>
        <w:jc w:val="both"/>
        <w:rPr>
          <w:rFonts w:ascii="Arial" w:hAnsi="Arial" w:cs="Arial"/>
          <w:sz w:val="24"/>
          <w:szCs w:val="24"/>
        </w:rPr>
      </w:pPr>
    </w:p>
    <w:p w:rsidR="009E4F41" w:rsidRPr="008F0B16" w:rsidRDefault="009E4F41" w:rsidP="008F0B16">
      <w:pPr>
        <w:pStyle w:val="Paragrafoelenco"/>
        <w:numPr>
          <w:ilvl w:val="0"/>
          <w:numId w:val="9"/>
        </w:numPr>
        <w:spacing w:after="0" w:line="240" w:lineRule="auto"/>
        <w:jc w:val="both"/>
        <w:rPr>
          <w:rFonts w:ascii="Arial" w:hAnsi="Arial" w:cs="Arial"/>
          <w:b/>
          <w:sz w:val="24"/>
          <w:szCs w:val="24"/>
        </w:rPr>
      </w:pPr>
      <w:r w:rsidRPr="008F0B16">
        <w:rPr>
          <w:rFonts w:ascii="Arial" w:hAnsi="Arial" w:cs="Arial"/>
          <w:b/>
          <w:sz w:val="24"/>
          <w:szCs w:val="24"/>
        </w:rPr>
        <w:t>Abitatrici dei campi</w:t>
      </w:r>
    </w:p>
    <w:p w:rsidR="003E4968" w:rsidRDefault="009E4F41" w:rsidP="008F0B16">
      <w:pPr>
        <w:spacing w:after="0" w:line="240" w:lineRule="auto"/>
        <w:ind w:left="360"/>
        <w:jc w:val="both"/>
        <w:rPr>
          <w:rFonts w:ascii="Arial" w:hAnsi="Arial" w:cs="Arial"/>
          <w:sz w:val="24"/>
          <w:szCs w:val="24"/>
        </w:rPr>
      </w:pPr>
      <w:r w:rsidRPr="009E4F41">
        <w:rPr>
          <w:rFonts w:ascii="Arial" w:hAnsi="Arial" w:cs="Arial"/>
          <w:sz w:val="24"/>
          <w:szCs w:val="24"/>
        </w:rPr>
        <w:t>Non è ben chiara la natura di queste streghe, che alcuni definiscono invece Fate</w:t>
      </w:r>
      <w:r w:rsidR="008F0B16">
        <w:rPr>
          <w:rFonts w:ascii="Arial" w:hAnsi="Arial" w:cs="Arial"/>
          <w:sz w:val="24"/>
          <w:szCs w:val="24"/>
        </w:rPr>
        <w:t>: sarebbero le “fate cattive delle fiabe”.</w:t>
      </w:r>
      <w:r w:rsidRPr="009E4F41">
        <w:rPr>
          <w:rFonts w:ascii="Arial" w:hAnsi="Arial" w:cs="Arial"/>
          <w:sz w:val="24"/>
          <w:szCs w:val="24"/>
        </w:rPr>
        <w:t xml:space="preserve"> </w:t>
      </w:r>
    </w:p>
    <w:p w:rsidR="003E4968" w:rsidRDefault="009E4F41" w:rsidP="008F0B16">
      <w:pPr>
        <w:spacing w:after="0" w:line="240" w:lineRule="auto"/>
        <w:ind w:left="360"/>
        <w:jc w:val="both"/>
        <w:rPr>
          <w:rFonts w:ascii="Arial" w:hAnsi="Arial" w:cs="Arial"/>
          <w:sz w:val="24"/>
          <w:szCs w:val="24"/>
        </w:rPr>
      </w:pPr>
      <w:r w:rsidRPr="009E4F41">
        <w:rPr>
          <w:rFonts w:ascii="Arial" w:hAnsi="Arial" w:cs="Arial"/>
          <w:sz w:val="24"/>
          <w:szCs w:val="24"/>
        </w:rPr>
        <w:t xml:space="preserve">Sono presenti nelle leggende della Calabria e della Basilicata che hanno subito l'influenza delle comunità albanesi. </w:t>
      </w:r>
    </w:p>
    <w:p w:rsidR="003E4968" w:rsidRDefault="009E4F41" w:rsidP="008F0B16">
      <w:pPr>
        <w:spacing w:after="0" w:line="240" w:lineRule="auto"/>
        <w:ind w:left="360"/>
        <w:jc w:val="both"/>
        <w:rPr>
          <w:rFonts w:ascii="Arial" w:hAnsi="Arial" w:cs="Arial"/>
          <w:sz w:val="24"/>
          <w:szCs w:val="24"/>
        </w:rPr>
      </w:pPr>
      <w:r w:rsidRPr="009E4F41">
        <w:rPr>
          <w:rFonts w:ascii="Arial" w:hAnsi="Arial" w:cs="Arial"/>
          <w:sz w:val="24"/>
          <w:szCs w:val="24"/>
        </w:rPr>
        <w:t xml:space="preserve">Si dice che rapiscano i bambini nelle culle, per poi nasconderli nei tronchi delle querce. </w:t>
      </w:r>
    </w:p>
    <w:p w:rsidR="003E4968" w:rsidRDefault="009E4F41" w:rsidP="008F0B16">
      <w:pPr>
        <w:spacing w:after="0" w:line="240" w:lineRule="auto"/>
        <w:ind w:left="360"/>
        <w:jc w:val="both"/>
        <w:rPr>
          <w:rFonts w:ascii="Arial" w:hAnsi="Arial" w:cs="Arial"/>
          <w:sz w:val="24"/>
          <w:szCs w:val="24"/>
        </w:rPr>
      </w:pPr>
      <w:r w:rsidRPr="009E4F41">
        <w:rPr>
          <w:rFonts w:ascii="Arial" w:hAnsi="Arial" w:cs="Arial"/>
          <w:sz w:val="24"/>
          <w:szCs w:val="24"/>
        </w:rPr>
        <w:t xml:space="preserve">Troviamo questo aspetto nel romanzo fantastico </w:t>
      </w:r>
      <w:proofErr w:type="spellStart"/>
      <w:r w:rsidRPr="009E4F41">
        <w:rPr>
          <w:rFonts w:ascii="Arial" w:hAnsi="Arial" w:cs="Arial"/>
          <w:sz w:val="24"/>
          <w:szCs w:val="24"/>
        </w:rPr>
        <w:t>Zeferina</w:t>
      </w:r>
      <w:proofErr w:type="spellEnd"/>
      <w:r w:rsidRPr="009E4F41">
        <w:rPr>
          <w:rFonts w:ascii="Arial" w:hAnsi="Arial" w:cs="Arial"/>
          <w:sz w:val="24"/>
          <w:szCs w:val="24"/>
        </w:rPr>
        <w:t xml:space="preserve"> di Riccardo Coltri. </w:t>
      </w:r>
    </w:p>
    <w:p w:rsidR="009E4F41" w:rsidRPr="009E4F41" w:rsidRDefault="009E4F41" w:rsidP="008F0B16">
      <w:pPr>
        <w:spacing w:after="0" w:line="240" w:lineRule="auto"/>
        <w:ind w:left="360"/>
        <w:jc w:val="both"/>
        <w:rPr>
          <w:rFonts w:ascii="Arial" w:hAnsi="Arial" w:cs="Arial"/>
          <w:sz w:val="24"/>
          <w:szCs w:val="24"/>
        </w:rPr>
      </w:pPr>
      <w:r w:rsidRPr="009E4F41">
        <w:rPr>
          <w:rFonts w:ascii="Arial" w:hAnsi="Arial" w:cs="Arial"/>
          <w:sz w:val="24"/>
          <w:szCs w:val="24"/>
        </w:rPr>
        <w:t>In realtà queste caratteristiche sono più proprie delle Fate che delle Streghe.</w:t>
      </w:r>
    </w:p>
    <w:p w:rsidR="009E4F41" w:rsidRPr="009E4F41" w:rsidRDefault="009E4F41" w:rsidP="009E4F41">
      <w:pPr>
        <w:spacing w:after="0" w:line="240" w:lineRule="auto"/>
        <w:jc w:val="both"/>
        <w:rPr>
          <w:rFonts w:ascii="Arial" w:hAnsi="Arial" w:cs="Arial"/>
          <w:sz w:val="24"/>
          <w:szCs w:val="24"/>
        </w:rPr>
      </w:pPr>
    </w:p>
    <w:p w:rsidR="009E4F41" w:rsidRPr="008F0B16" w:rsidRDefault="009E4F41" w:rsidP="008F0B16">
      <w:pPr>
        <w:pStyle w:val="Paragrafoelenco"/>
        <w:numPr>
          <w:ilvl w:val="0"/>
          <w:numId w:val="8"/>
        </w:numPr>
        <w:spacing w:after="0" w:line="240" w:lineRule="auto"/>
        <w:jc w:val="both"/>
        <w:rPr>
          <w:rFonts w:ascii="Arial" w:hAnsi="Arial" w:cs="Arial"/>
          <w:b/>
          <w:sz w:val="24"/>
          <w:szCs w:val="24"/>
        </w:rPr>
      </w:pPr>
      <w:proofErr w:type="spellStart"/>
      <w:r w:rsidRPr="008F0B16">
        <w:rPr>
          <w:rFonts w:ascii="Arial" w:hAnsi="Arial" w:cs="Arial"/>
          <w:b/>
          <w:sz w:val="24"/>
          <w:szCs w:val="24"/>
        </w:rPr>
        <w:t>Animulari</w:t>
      </w:r>
      <w:proofErr w:type="spellEnd"/>
    </w:p>
    <w:p w:rsidR="003E4968" w:rsidRDefault="009E4F41" w:rsidP="008F0B16">
      <w:pPr>
        <w:spacing w:after="0" w:line="240" w:lineRule="auto"/>
        <w:ind w:left="360"/>
        <w:jc w:val="both"/>
        <w:rPr>
          <w:rFonts w:ascii="Arial" w:hAnsi="Arial" w:cs="Arial"/>
          <w:sz w:val="24"/>
          <w:szCs w:val="24"/>
        </w:rPr>
      </w:pPr>
      <w:r w:rsidRPr="009E4F41">
        <w:rPr>
          <w:rFonts w:ascii="Arial" w:hAnsi="Arial" w:cs="Arial"/>
          <w:sz w:val="24"/>
          <w:szCs w:val="24"/>
        </w:rPr>
        <w:t xml:space="preserve">Sono presenti in Sicilia e rientrano nella famiglia delle Streghe. Sono donne che hanno venduto la loro anima al diavolo. </w:t>
      </w:r>
    </w:p>
    <w:p w:rsidR="009E4F41" w:rsidRPr="008F0B16" w:rsidRDefault="009E4F41" w:rsidP="008F0B16">
      <w:pPr>
        <w:spacing w:after="0" w:line="240" w:lineRule="auto"/>
        <w:ind w:left="360"/>
        <w:jc w:val="both"/>
        <w:rPr>
          <w:rFonts w:ascii="Arial" w:hAnsi="Arial" w:cs="Arial"/>
          <w:spacing w:val="-4"/>
          <w:sz w:val="24"/>
          <w:szCs w:val="24"/>
        </w:rPr>
      </w:pPr>
      <w:r w:rsidRPr="008F0B16">
        <w:rPr>
          <w:rFonts w:ascii="Arial" w:hAnsi="Arial" w:cs="Arial"/>
          <w:spacing w:val="-4"/>
          <w:sz w:val="24"/>
          <w:szCs w:val="24"/>
        </w:rPr>
        <w:t>Questo potrebbe far pensare che il loro nome derivi da "anima", mentre invece sembra che sia dovuto al termine dialettale siciliano "</w:t>
      </w:r>
      <w:proofErr w:type="spellStart"/>
      <w:r w:rsidRPr="008F0B16">
        <w:rPr>
          <w:rFonts w:ascii="Arial" w:hAnsi="Arial" w:cs="Arial"/>
          <w:spacing w:val="-4"/>
          <w:sz w:val="24"/>
          <w:szCs w:val="24"/>
        </w:rPr>
        <w:t>anunulu</w:t>
      </w:r>
      <w:proofErr w:type="spellEnd"/>
      <w:r w:rsidRPr="008F0B16">
        <w:rPr>
          <w:rFonts w:ascii="Arial" w:hAnsi="Arial" w:cs="Arial"/>
          <w:spacing w:val="-4"/>
          <w:sz w:val="24"/>
          <w:szCs w:val="24"/>
        </w:rPr>
        <w:t>", che significa arcolaio, poiché si dice che volino la notte girandolo. L'arcolaio compare anche nella fiaba La bella addormentata nel bosco, in cui la strega Malefica si trasforma appunto in un arcolaio per far pungere la principessa. Queste streghe, con opportuni unguenti e formule magiche, possono passare attraverso le fessure di porte e finestre.</w:t>
      </w:r>
    </w:p>
    <w:p w:rsidR="009E4F41" w:rsidRPr="009E4F41" w:rsidRDefault="009E4F41" w:rsidP="009E4F41">
      <w:pPr>
        <w:spacing w:after="0" w:line="240" w:lineRule="auto"/>
        <w:jc w:val="both"/>
        <w:rPr>
          <w:rFonts w:ascii="Arial" w:hAnsi="Arial" w:cs="Arial"/>
          <w:sz w:val="24"/>
          <w:szCs w:val="24"/>
        </w:rPr>
      </w:pPr>
    </w:p>
    <w:p w:rsidR="009E4F41" w:rsidRPr="008F0B16" w:rsidRDefault="009E4F41" w:rsidP="008F0B16">
      <w:pPr>
        <w:pStyle w:val="Paragrafoelenco"/>
        <w:numPr>
          <w:ilvl w:val="0"/>
          <w:numId w:val="8"/>
        </w:numPr>
        <w:spacing w:after="0" w:line="240" w:lineRule="auto"/>
        <w:jc w:val="both"/>
        <w:rPr>
          <w:rFonts w:ascii="Arial" w:hAnsi="Arial" w:cs="Arial"/>
          <w:b/>
          <w:sz w:val="24"/>
          <w:szCs w:val="24"/>
        </w:rPr>
      </w:pPr>
      <w:proofErr w:type="spellStart"/>
      <w:r w:rsidRPr="008F0B16">
        <w:rPr>
          <w:rFonts w:ascii="Arial" w:hAnsi="Arial" w:cs="Arial"/>
          <w:b/>
          <w:sz w:val="24"/>
          <w:szCs w:val="24"/>
        </w:rPr>
        <w:t>Bàzure</w:t>
      </w:r>
      <w:proofErr w:type="spellEnd"/>
    </w:p>
    <w:p w:rsidR="009E4F41" w:rsidRPr="009E4F41" w:rsidRDefault="009E4F41" w:rsidP="008F0B16">
      <w:pPr>
        <w:spacing w:after="0" w:line="240" w:lineRule="auto"/>
        <w:ind w:left="360"/>
        <w:jc w:val="both"/>
        <w:rPr>
          <w:rFonts w:ascii="Arial" w:hAnsi="Arial" w:cs="Arial"/>
          <w:sz w:val="24"/>
          <w:szCs w:val="24"/>
        </w:rPr>
      </w:pPr>
      <w:r w:rsidRPr="009E4F41">
        <w:rPr>
          <w:rFonts w:ascii="Arial" w:hAnsi="Arial" w:cs="Arial"/>
          <w:sz w:val="24"/>
          <w:szCs w:val="24"/>
        </w:rPr>
        <w:t>Siamo nei dintorni di Savona. Queste creature sono anche chiamate "streghe marinare", poiché si dice che riescano a navigare nelle tempeste, che riescono anche a scatenare. Possono inoltre rovinare il pane nei mulini e il vino nelle botti, rapire i neonati e succhiargli il sangue.</w:t>
      </w:r>
    </w:p>
    <w:p w:rsidR="009E4F41" w:rsidRPr="009E4F41" w:rsidRDefault="009E4F41" w:rsidP="009E4F41">
      <w:pPr>
        <w:spacing w:after="0" w:line="240" w:lineRule="auto"/>
        <w:jc w:val="both"/>
        <w:rPr>
          <w:rFonts w:ascii="Arial" w:hAnsi="Arial" w:cs="Arial"/>
          <w:sz w:val="24"/>
          <w:szCs w:val="24"/>
        </w:rPr>
      </w:pPr>
    </w:p>
    <w:p w:rsidR="009E4F41" w:rsidRPr="008F0B16" w:rsidRDefault="009E4F41" w:rsidP="008F0B16">
      <w:pPr>
        <w:pStyle w:val="Paragrafoelenco"/>
        <w:numPr>
          <w:ilvl w:val="0"/>
          <w:numId w:val="8"/>
        </w:numPr>
        <w:spacing w:after="0" w:line="240" w:lineRule="auto"/>
        <w:jc w:val="both"/>
        <w:rPr>
          <w:rFonts w:ascii="Arial" w:hAnsi="Arial" w:cs="Arial"/>
          <w:b/>
          <w:sz w:val="24"/>
          <w:szCs w:val="24"/>
        </w:rPr>
      </w:pPr>
      <w:r w:rsidRPr="008F0B16">
        <w:rPr>
          <w:rFonts w:ascii="Arial" w:hAnsi="Arial" w:cs="Arial"/>
          <w:b/>
          <w:sz w:val="24"/>
          <w:szCs w:val="24"/>
        </w:rPr>
        <w:t>Beate donnette</w:t>
      </w:r>
    </w:p>
    <w:p w:rsidR="009E4F41" w:rsidRPr="009E4F41" w:rsidRDefault="009E4F41" w:rsidP="008F0B16">
      <w:pPr>
        <w:spacing w:after="0" w:line="240" w:lineRule="auto"/>
        <w:ind w:left="360"/>
        <w:jc w:val="both"/>
        <w:rPr>
          <w:rFonts w:ascii="Arial" w:hAnsi="Arial" w:cs="Arial"/>
          <w:sz w:val="24"/>
          <w:szCs w:val="24"/>
        </w:rPr>
      </w:pPr>
      <w:r w:rsidRPr="009E4F41">
        <w:rPr>
          <w:rFonts w:ascii="Arial" w:hAnsi="Arial" w:cs="Arial"/>
          <w:sz w:val="24"/>
          <w:szCs w:val="24"/>
        </w:rPr>
        <w:t xml:space="preserve">Sono popolari nelle province di Trento e Vicenza e talvolta sono scambiate per le Fate. Esistono infatti delle fiabe in cui non sono viste come streghe, come essere malefici. Il loro nome trae quindi in inganno, come quelle delle Belle </w:t>
      </w:r>
      <w:proofErr w:type="spellStart"/>
      <w:r w:rsidRPr="009E4F41">
        <w:rPr>
          <w:rFonts w:ascii="Arial" w:hAnsi="Arial" w:cs="Arial"/>
          <w:sz w:val="24"/>
          <w:szCs w:val="24"/>
        </w:rPr>
        <w:t>butele</w:t>
      </w:r>
      <w:proofErr w:type="spellEnd"/>
      <w:r w:rsidRPr="009E4F41">
        <w:rPr>
          <w:rFonts w:ascii="Arial" w:hAnsi="Arial" w:cs="Arial"/>
          <w:sz w:val="24"/>
          <w:szCs w:val="24"/>
        </w:rPr>
        <w:t xml:space="preserve"> venete.</w:t>
      </w:r>
    </w:p>
    <w:p w:rsidR="009E4F41" w:rsidRPr="009E4F41" w:rsidRDefault="009E4F41" w:rsidP="009E4F41">
      <w:pPr>
        <w:spacing w:after="0" w:line="240" w:lineRule="auto"/>
        <w:jc w:val="both"/>
        <w:rPr>
          <w:rFonts w:ascii="Arial" w:hAnsi="Arial" w:cs="Arial"/>
          <w:sz w:val="24"/>
          <w:szCs w:val="24"/>
        </w:rPr>
      </w:pPr>
    </w:p>
    <w:p w:rsidR="009E4F41" w:rsidRPr="008F0B16" w:rsidRDefault="009E4F41" w:rsidP="008F0B16">
      <w:pPr>
        <w:pStyle w:val="Paragrafoelenco"/>
        <w:numPr>
          <w:ilvl w:val="0"/>
          <w:numId w:val="8"/>
        </w:numPr>
        <w:spacing w:after="0" w:line="240" w:lineRule="auto"/>
        <w:jc w:val="both"/>
        <w:rPr>
          <w:rFonts w:ascii="Arial" w:hAnsi="Arial" w:cs="Arial"/>
          <w:b/>
          <w:sz w:val="24"/>
          <w:szCs w:val="24"/>
        </w:rPr>
      </w:pPr>
      <w:proofErr w:type="spellStart"/>
      <w:r w:rsidRPr="008F0B16">
        <w:rPr>
          <w:rFonts w:ascii="Arial" w:hAnsi="Arial" w:cs="Arial"/>
          <w:b/>
          <w:sz w:val="24"/>
          <w:szCs w:val="24"/>
        </w:rPr>
        <w:t>Bele</w:t>
      </w:r>
      <w:proofErr w:type="spellEnd"/>
      <w:r w:rsidRPr="008F0B16">
        <w:rPr>
          <w:rFonts w:ascii="Arial" w:hAnsi="Arial" w:cs="Arial"/>
          <w:b/>
          <w:sz w:val="24"/>
          <w:szCs w:val="24"/>
        </w:rPr>
        <w:t xml:space="preserve"> </w:t>
      </w:r>
      <w:proofErr w:type="spellStart"/>
      <w:r w:rsidRPr="008F0B16">
        <w:rPr>
          <w:rFonts w:ascii="Arial" w:hAnsi="Arial" w:cs="Arial"/>
          <w:b/>
          <w:sz w:val="24"/>
          <w:szCs w:val="24"/>
        </w:rPr>
        <w:t>butele</w:t>
      </w:r>
      <w:proofErr w:type="spellEnd"/>
    </w:p>
    <w:p w:rsidR="008F0B16" w:rsidRDefault="009E4F41" w:rsidP="008F0B16">
      <w:pPr>
        <w:spacing w:after="0" w:line="240" w:lineRule="auto"/>
        <w:ind w:left="360"/>
        <w:jc w:val="both"/>
        <w:rPr>
          <w:rFonts w:ascii="Arial" w:hAnsi="Arial" w:cs="Arial"/>
          <w:sz w:val="24"/>
          <w:szCs w:val="24"/>
        </w:rPr>
      </w:pPr>
      <w:r w:rsidRPr="009E4F41">
        <w:rPr>
          <w:rFonts w:ascii="Arial" w:hAnsi="Arial" w:cs="Arial"/>
          <w:sz w:val="24"/>
          <w:szCs w:val="24"/>
        </w:rPr>
        <w:lastRenderedPageBreak/>
        <w:t xml:space="preserve">Proprie della tradizione veneta, come le beate donnette hanno un nome che inganna gli incauti. Sono donne avvenenti, quando si mostrano con aspetto umano, mentre la loro natura è ben diversa. Hanno zampe caprine o equine, braccia di scimmia e orecchie lunghe. </w:t>
      </w:r>
    </w:p>
    <w:p w:rsidR="009E4F41" w:rsidRPr="009E4F41" w:rsidRDefault="009E4F41" w:rsidP="008F0B16">
      <w:pPr>
        <w:spacing w:after="0" w:line="240" w:lineRule="auto"/>
        <w:ind w:left="360"/>
        <w:jc w:val="both"/>
        <w:rPr>
          <w:rFonts w:ascii="Arial" w:hAnsi="Arial" w:cs="Arial"/>
          <w:sz w:val="24"/>
          <w:szCs w:val="24"/>
        </w:rPr>
      </w:pPr>
      <w:r w:rsidRPr="009E4F41">
        <w:rPr>
          <w:rFonts w:ascii="Arial" w:hAnsi="Arial" w:cs="Arial"/>
          <w:sz w:val="24"/>
          <w:szCs w:val="24"/>
        </w:rPr>
        <w:t xml:space="preserve">Le </w:t>
      </w:r>
      <w:proofErr w:type="spellStart"/>
      <w:r w:rsidRPr="009E4F41">
        <w:rPr>
          <w:rFonts w:ascii="Arial" w:hAnsi="Arial" w:cs="Arial"/>
          <w:sz w:val="24"/>
          <w:szCs w:val="24"/>
        </w:rPr>
        <w:t>bele</w:t>
      </w:r>
      <w:proofErr w:type="spellEnd"/>
      <w:r w:rsidRPr="009E4F41">
        <w:rPr>
          <w:rFonts w:ascii="Arial" w:hAnsi="Arial" w:cs="Arial"/>
          <w:sz w:val="24"/>
          <w:szCs w:val="24"/>
        </w:rPr>
        <w:t xml:space="preserve"> </w:t>
      </w:r>
      <w:proofErr w:type="spellStart"/>
      <w:r w:rsidRPr="009E4F41">
        <w:rPr>
          <w:rFonts w:ascii="Arial" w:hAnsi="Arial" w:cs="Arial"/>
          <w:sz w:val="24"/>
          <w:szCs w:val="24"/>
        </w:rPr>
        <w:t>butele</w:t>
      </w:r>
      <w:proofErr w:type="spellEnd"/>
      <w:r w:rsidRPr="009E4F41">
        <w:rPr>
          <w:rFonts w:ascii="Arial" w:hAnsi="Arial" w:cs="Arial"/>
          <w:sz w:val="24"/>
          <w:szCs w:val="24"/>
        </w:rPr>
        <w:t xml:space="preserve"> vanno in cerca di uomini che si attardano la sera, prima di rincasare, dopo l'Ave Maria. È in quell'ora che sono pericolose queste creature. Donne e bambini, invece, corrono un pericolo maggiore, perché possono essere prelevati dalle case, se non ci uomini dentro, e scannati.</w:t>
      </w:r>
    </w:p>
    <w:p w:rsidR="009E4F41" w:rsidRPr="009E4F41" w:rsidRDefault="009E4F41" w:rsidP="009E4F41">
      <w:pPr>
        <w:spacing w:after="0" w:line="240" w:lineRule="auto"/>
        <w:jc w:val="both"/>
        <w:rPr>
          <w:rFonts w:ascii="Arial" w:hAnsi="Arial" w:cs="Arial"/>
          <w:sz w:val="24"/>
          <w:szCs w:val="24"/>
        </w:rPr>
      </w:pPr>
    </w:p>
    <w:p w:rsidR="009E4F41" w:rsidRPr="008F0B16" w:rsidRDefault="009E4F41" w:rsidP="008F0B16">
      <w:pPr>
        <w:pStyle w:val="Paragrafoelenco"/>
        <w:numPr>
          <w:ilvl w:val="0"/>
          <w:numId w:val="8"/>
        </w:numPr>
        <w:spacing w:after="0" w:line="240" w:lineRule="auto"/>
        <w:jc w:val="both"/>
        <w:rPr>
          <w:rFonts w:ascii="Arial" w:hAnsi="Arial" w:cs="Arial"/>
          <w:b/>
          <w:sz w:val="24"/>
          <w:szCs w:val="24"/>
        </w:rPr>
      </w:pPr>
      <w:proofErr w:type="spellStart"/>
      <w:r w:rsidRPr="008F0B16">
        <w:rPr>
          <w:rFonts w:ascii="Arial" w:hAnsi="Arial" w:cs="Arial"/>
          <w:b/>
          <w:sz w:val="24"/>
          <w:szCs w:val="24"/>
        </w:rPr>
        <w:t>Cogas</w:t>
      </w:r>
      <w:proofErr w:type="spellEnd"/>
    </w:p>
    <w:p w:rsidR="009E4F41" w:rsidRPr="009E4F41" w:rsidRDefault="009E4F41" w:rsidP="008F0B16">
      <w:pPr>
        <w:spacing w:after="0" w:line="240" w:lineRule="auto"/>
        <w:ind w:left="360"/>
        <w:jc w:val="both"/>
        <w:rPr>
          <w:rFonts w:ascii="Arial" w:hAnsi="Arial" w:cs="Arial"/>
          <w:sz w:val="24"/>
          <w:szCs w:val="24"/>
        </w:rPr>
      </w:pPr>
      <w:r w:rsidRPr="009E4F41">
        <w:rPr>
          <w:rFonts w:ascii="Arial" w:hAnsi="Arial" w:cs="Arial"/>
          <w:sz w:val="24"/>
          <w:szCs w:val="24"/>
        </w:rPr>
        <w:t xml:space="preserve">Streghe della tradizione sarda. Una </w:t>
      </w:r>
      <w:proofErr w:type="spellStart"/>
      <w:r w:rsidRPr="009E4F41">
        <w:rPr>
          <w:rFonts w:ascii="Arial" w:hAnsi="Arial" w:cs="Arial"/>
          <w:sz w:val="24"/>
          <w:szCs w:val="24"/>
        </w:rPr>
        <w:t>coga</w:t>
      </w:r>
      <w:proofErr w:type="spellEnd"/>
      <w:r w:rsidRPr="009E4F41">
        <w:rPr>
          <w:rFonts w:ascii="Arial" w:hAnsi="Arial" w:cs="Arial"/>
          <w:sz w:val="24"/>
          <w:szCs w:val="24"/>
        </w:rPr>
        <w:t xml:space="preserve"> è la settima figlia in una famiglia in cui sono nate sette femmine. Le leggende la vedono volare a cavallo di una scopa e succhiare il sangue dei neonati. Può persino </w:t>
      </w:r>
      <w:proofErr w:type="spellStart"/>
      <w:r w:rsidRPr="009E4F41">
        <w:rPr>
          <w:rFonts w:ascii="Arial" w:hAnsi="Arial" w:cs="Arial"/>
          <w:sz w:val="24"/>
          <w:szCs w:val="24"/>
        </w:rPr>
        <w:t>trasformasi</w:t>
      </w:r>
      <w:proofErr w:type="spellEnd"/>
      <w:r w:rsidRPr="009E4F41">
        <w:rPr>
          <w:rFonts w:ascii="Arial" w:hAnsi="Arial" w:cs="Arial"/>
          <w:sz w:val="24"/>
          <w:szCs w:val="24"/>
        </w:rPr>
        <w:t xml:space="preserve"> in una mosca per entrare nelle case. Per combattere le </w:t>
      </w:r>
      <w:proofErr w:type="spellStart"/>
      <w:r w:rsidRPr="009E4F41">
        <w:rPr>
          <w:rFonts w:ascii="Arial" w:hAnsi="Arial" w:cs="Arial"/>
          <w:sz w:val="24"/>
          <w:szCs w:val="24"/>
        </w:rPr>
        <w:t>cogas</w:t>
      </w:r>
      <w:proofErr w:type="spellEnd"/>
      <w:r w:rsidRPr="009E4F41">
        <w:rPr>
          <w:rFonts w:ascii="Arial" w:hAnsi="Arial" w:cs="Arial"/>
          <w:sz w:val="24"/>
          <w:szCs w:val="24"/>
        </w:rPr>
        <w:t xml:space="preserve"> è sufficiente lasciare nella stanza in cui dorme un bambino un abito rovesciato. Se invece si sentiva arrivare la strega, che faceva un rumore simile alla caldaia battuta, bastava rovesciare un indumento e la </w:t>
      </w:r>
      <w:proofErr w:type="spellStart"/>
      <w:r w:rsidRPr="009E4F41">
        <w:rPr>
          <w:rFonts w:ascii="Arial" w:hAnsi="Arial" w:cs="Arial"/>
          <w:sz w:val="24"/>
          <w:szCs w:val="24"/>
        </w:rPr>
        <w:t>coga</w:t>
      </w:r>
      <w:proofErr w:type="spellEnd"/>
      <w:r w:rsidRPr="009E4F41">
        <w:rPr>
          <w:rFonts w:ascii="Arial" w:hAnsi="Arial" w:cs="Arial"/>
          <w:sz w:val="24"/>
          <w:szCs w:val="24"/>
        </w:rPr>
        <w:t xml:space="preserve"> cadeva a terra nuda. In provincia di Cagliari c'è persino una festa in suo onore, ad agosto, che dura tre giorni. Ne esiste una versione maschile, i </w:t>
      </w:r>
      <w:proofErr w:type="spellStart"/>
      <w:r w:rsidRPr="009E4F41">
        <w:rPr>
          <w:rFonts w:ascii="Arial" w:hAnsi="Arial" w:cs="Arial"/>
          <w:sz w:val="24"/>
          <w:szCs w:val="24"/>
        </w:rPr>
        <w:t>cogus</w:t>
      </w:r>
      <w:proofErr w:type="spellEnd"/>
      <w:r w:rsidRPr="009E4F41">
        <w:rPr>
          <w:rFonts w:ascii="Arial" w:hAnsi="Arial" w:cs="Arial"/>
          <w:sz w:val="24"/>
          <w:szCs w:val="24"/>
        </w:rPr>
        <w:t>.</w:t>
      </w:r>
    </w:p>
    <w:p w:rsidR="009E4F41" w:rsidRPr="009E4F41" w:rsidRDefault="009E4F41" w:rsidP="009E4F41">
      <w:pPr>
        <w:spacing w:after="0" w:line="240" w:lineRule="auto"/>
        <w:jc w:val="both"/>
        <w:rPr>
          <w:rFonts w:ascii="Arial" w:hAnsi="Arial" w:cs="Arial"/>
          <w:sz w:val="24"/>
          <w:szCs w:val="24"/>
        </w:rPr>
      </w:pPr>
    </w:p>
    <w:p w:rsidR="009E4F41" w:rsidRPr="00281D25" w:rsidRDefault="009E4F41" w:rsidP="00281D25">
      <w:pPr>
        <w:pStyle w:val="Paragrafoelenco"/>
        <w:numPr>
          <w:ilvl w:val="0"/>
          <w:numId w:val="8"/>
        </w:numPr>
        <w:spacing w:after="0" w:line="240" w:lineRule="auto"/>
        <w:jc w:val="both"/>
        <w:rPr>
          <w:rFonts w:ascii="Arial" w:hAnsi="Arial" w:cs="Arial"/>
          <w:b/>
          <w:sz w:val="24"/>
          <w:szCs w:val="24"/>
        </w:rPr>
      </w:pPr>
      <w:r w:rsidRPr="00281D25">
        <w:rPr>
          <w:rFonts w:ascii="Arial" w:hAnsi="Arial" w:cs="Arial"/>
          <w:b/>
          <w:sz w:val="24"/>
          <w:szCs w:val="24"/>
        </w:rPr>
        <w:t xml:space="preserve">Gatte </w:t>
      </w:r>
      <w:proofErr w:type="spellStart"/>
      <w:r w:rsidRPr="00281D25">
        <w:rPr>
          <w:rFonts w:ascii="Arial" w:hAnsi="Arial" w:cs="Arial"/>
          <w:b/>
          <w:sz w:val="24"/>
          <w:szCs w:val="24"/>
        </w:rPr>
        <w:t>masciare</w:t>
      </w:r>
      <w:proofErr w:type="spellEnd"/>
    </w:p>
    <w:p w:rsidR="009E4F41" w:rsidRPr="009E4F41"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 xml:space="preserve">Queste streghe si trovano a Bari e possono trasformarsi in gatti e girovagare per la città di notte, operando i loro malefici. Al tramonto, si dice, questa donne si ungono di olio </w:t>
      </w:r>
      <w:proofErr w:type="spellStart"/>
      <w:r w:rsidRPr="009E4F41">
        <w:rPr>
          <w:rFonts w:ascii="Arial" w:hAnsi="Arial" w:cs="Arial"/>
          <w:sz w:val="24"/>
          <w:szCs w:val="24"/>
        </w:rPr>
        <w:t>masciaro</w:t>
      </w:r>
      <w:proofErr w:type="spellEnd"/>
      <w:r w:rsidRPr="009E4F41">
        <w:rPr>
          <w:rFonts w:ascii="Arial" w:hAnsi="Arial" w:cs="Arial"/>
          <w:sz w:val="24"/>
          <w:szCs w:val="24"/>
        </w:rPr>
        <w:t xml:space="preserve">, che permette loro di potersi gettare nel vuoto, dai tetti delle case, e volare. Ecco dunque che ritorna l'unguento come uno degli strumenti magici delle streghe. Il termine </w:t>
      </w:r>
      <w:proofErr w:type="spellStart"/>
      <w:r w:rsidRPr="009E4F41">
        <w:rPr>
          <w:rFonts w:ascii="Arial" w:hAnsi="Arial" w:cs="Arial"/>
          <w:sz w:val="24"/>
          <w:szCs w:val="24"/>
        </w:rPr>
        <w:t>masciaro</w:t>
      </w:r>
      <w:proofErr w:type="spellEnd"/>
      <w:r w:rsidRPr="009E4F41">
        <w:rPr>
          <w:rFonts w:ascii="Arial" w:hAnsi="Arial" w:cs="Arial"/>
          <w:sz w:val="24"/>
          <w:szCs w:val="24"/>
        </w:rPr>
        <w:t xml:space="preserve"> sembra derivi dal latino </w:t>
      </w:r>
      <w:proofErr w:type="spellStart"/>
      <w:r w:rsidRPr="009E4F41">
        <w:rPr>
          <w:rFonts w:ascii="Arial" w:hAnsi="Arial" w:cs="Arial"/>
          <w:sz w:val="24"/>
          <w:szCs w:val="24"/>
        </w:rPr>
        <w:t>megaera</w:t>
      </w:r>
      <w:proofErr w:type="spellEnd"/>
      <w:r w:rsidRPr="009E4F41">
        <w:rPr>
          <w:rFonts w:ascii="Arial" w:hAnsi="Arial" w:cs="Arial"/>
          <w:sz w:val="24"/>
          <w:szCs w:val="24"/>
        </w:rPr>
        <w:t xml:space="preserve">, da cui appunto proviene il nostro megera, che significa strega, maga. C'è un piccolo collegamento fra le gatte </w:t>
      </w:r>
      <w:proofErr w:type="spellStart"/>
      <w:r w:rsidRPr="009E4F41">
        <w:rPr>
          <w:rFonts w:ascii="Arial" w:hAnsi="Arial" w:cs="Arial"/>
          <w:sz w:val="24"/>
          <w:szCs w:val="24"/>
        </w:rPr>
        <w:t>masciare</w:t>
      </w:r>
      <w:proofErr w:type="spellEnd"/>
      <w:r w:rsidRPr="009E4F41">
        <w:rPr>
          <w:rFonts w:ascii="Arial" w:hAnsi="Arial" w:cs="Arial"/>
          <w:sz w:val="24"/>
          <w:szCs w:val="24"/>
        </w:rPr>
        <w:t xml:space="preserve"> pugliesi e le </w:t>
      </w:r>
      <w:proofErr w:type="spellStart"/>
      <w:r w:rsidRPr="009E4F41">
        <w:rPr>
          <w:rFonts w:ascii="Arial" w:hAnsi="Arial" w:cs="Arial"/>
          <w:sz w:val="24"/>
          <w:szCs w:val="24"/>
        </w:rPr>
        <w:t>cogas</w:t>
      </w:r>
      <w:proofErr w:type="spellEnd"/>
      <w:r w:rsidRPr="009E4F41">
        <w:rPr>
          <w:rFonts w:ascii="Arial" w:hAnsi="Arial" w:cs="Arial"/>
          <w:sz w:val="24"/>
          <w:szCs w:val="24"/>
        </w:rPr>
        <w:t xml:space="preserve"> sarde: se un uomo era convinto che un gatto fosse in realtà una strega, poteva recitare una formula magica e il gatto si sarebbe immediatamente trasformato in una donna nuda. Erano inoltre chiamati </w:t>
      </w:r>
      <w:proofErr w:type="spellStart"/>
      <w:r w:rsidRPr="009E4F41">
        <w:rPr>
          <w:rFonts w:ascii="Arial" w:hAnsi="Arial" w:cs="Arial"/>
          <w:sz w:val="24"/>
          <w:szCs w:val="24"/>
        </w:rPr>
        <w:t>masciari</w:t>
      </w:r>
      <w:proofErr w:type="spellEnd"/>
      <w:r w:rsidRPr="009E4F41">
        <w:rPr>
          <w:rFonts w:ascii="Arial" w:hAnsi="Arial" w:cs="Arial"/>
          <w:sz w:val="24"/>
          <w:szCs w:val="24"/>
        </w:rPr>
        <w:t xml:space="preserve"> coloro che si erano venduti al demonio e potevano così entrare in possesso di poteri straordinari.</w:t>
      </w:r>
    </w:p>
    <w:p w:rsidR="009E4F41" w:rsidRPr="009E4F41" w:rsidRDefault="009E4F41" w:rsidP="009E4F41">
      <w:pPr>
        <w:spacing w:after="0" w:line="240" w:lineRule="auto"/>
        <w:jc w:val="both"/>
        <w:rPr>
          <w:rFonts w:ascii="Arial" w:hAnsi="Arial" w:cs="Arial"/>
          <w:sz w:val="24"/>
          <w:szCs w:val="24"/>
        </w:rPr>
      </w:pPr>
    </w:p>
    <w:p w:rsidR="009E4F41" w:rsidRPr="00281D25" w:rsidRDefault="009E4F41" w:rsidP="00281D25">
      <w:pPr>
        <w:pStyle w:val="Paragrafoelenco"/>
        <w:numPr>
          <w:ilvl w:val="0"/>
          <w:numId w:val="8"/>
        </w:numPr>
        <w:spacing w:after="0" w:line="240" w:lineRule="auto"/>
        <w:jc w:val="both"/>
        <w:rPr>
          <w:rFonts w:ascii="Arial" w:hAnsi="Arial" w:cs="Arial"/>
          <w:b/>
          <w:sz w:val="24"/>
          <w:szCs w:val="24"/>
        </w:rPr>
      </w:pPr>
      <w:r w:rsidRPr="00281D25">
        <w:rPr>
          <w:rFonts w:ascii="Arial" w:hAnsi="Arial" w:cs="Arial"/>
          <w:b/>
          <w:sz w:val="24"/>
          <w:szCs w:val="24"/>
        </w:rPr>
        <w:t>Genti beate</w:t>
      </w:r>
    </w:p>
    <w:p w:rsidR="009E4F41" w:rsidRPr="009E4F41"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 xml:space="preserve">Altro nome delle streghe che trae in inganno. Sono diffuse nel veronese e qualcuno le ascrive alla famiglia delle Fate e più precisamente alle </w:t>
      </w:r>
      <w:proofErr w:type="spellStart"/>
      <w:r w:rsidRPr="009E4F41">
        <w:rPr>
          <w:rFonts w:ascii="Arial" w:hAnsi="Arial" w:cs="Arial"/>
          <w:sz w:val="24"/>
          <w:szCs w:val="24"/>
        </w:rPr>
        <w:t>anguane</w:t>
      </w:r>
      <w:proofErr w:type="spellEnd"/>
      <w:r w:rsidRPr="009E4F41">
        <w:rPr>
          <w:rFonts w:ascii="Arial" w:hAnsi="Arial" w:cs="Arial"/>
          <w:sz w:val="24"/>
          <w:szCs w:val="24"/>
        </w:rPr>
        <w:t>. Vivono nelle grotte e si riuniscono la notte per tenere i loro concili. Vanno a caccia di serpenti, uccelli e caprioli, di cui si nutrono. Per qualcuno si tratta perfino di spiriti, che vivono nei pressi delle sorgenti.</w:t>
      </w:r>
    </w:p>
    <w:p w:rsidR="009E4F41" w:rsidRPr="009E4F41" w:rsidRDefault="009E4F41" w:rsidP="009E4F41">
      <w:pPr>
        <w:spacing w:after="0" w:line="240" w:lineRule="auto"/>
        <w:jc w:val="both"/>
        <w:rPr>
          <w:rFonts w:ascii="Arial" w:hAnsi="Arial" w:cs="Arial"/>
          <w:sz w:val="24"/>
          <w:szCs w:val="24"/>
        </w:rPr>
      </w:pPr>
    </w:p>
    <w:p w:rsidR="009E4F41" w:rsidRPr="00281D25" w:rsidRDefault="009E4F41" w:rsidP="00281D25">
      <w:pPr>
        <w:pStyle w:val="Paragrafoelenco"/>
        <w:numPr>
          <w:ilvl w:val="0"/>
          <w:numId w:val="8"/>
        </w:numPr>
        <w:spacing w:after="0" w:line="240" w:lineRule="auto"/>
        <w:jc w:val="both"/>
        <w:rPr>
          <w:rFonts w:ascii="Arial" w:hAnsi="Arial" w:cs="Arial"/>
          <w:b/>
          <w:sz w:val="24"/>
          <w:szCs w:val="24"/>
        </w:rPr>
      </w:pPr>
      <w:proofErr w:type="spellStart"/>
      <w:r w:rsidRPr="00281D25">
        <w:rPr>
          <w:rFonts w:ascii="Arial" w:hAnsi="Arial" w:cs="Arial"/>
          <w:b/>
          <w:sz w:val="24"/>
          <w:szCs w:val="24"/>
        </w:rPr>
        <w:t>Janare</w:t>
      </w:r>
      <w:proofErr w:type="spellEnd"/>
    </w:p>
    <w:p w:rsidR="009E4F41" w:rsidRPr="009E4F41"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 xml:space="preserve">Le </w:t>
      </w:r>
      <w:proofErr w:type="spellStart"/>
      <w:r w:rsidRPr="009E4F41">
        <w:rPr>
          <w:rFonts w:ascii="Arial" w:hAnsi="Arial" w:cs="Arial"/>
          <w:sz w:val="24"/>
          <w:szCs w:val="24"/>
        </w:rPr>
        <w:t>janare</w:t>
      </w:r>
      <w:proofErr w:type="spellEnd"/>
      <w:r w:rsidRPr="009E4F41">
        <w:rPr>
          <w:rFonts w:ascii="Arial" w:hAnsi="Arial" w:cs="Arial"/>
          <w:sz w:val="24"/>
          <w:szCs w:val="24"/>
        </w:rPr>
        <w:t xml:space="preserve"> sonno terribili streghe della Campania – nei pressi di Caserta esiste il monte </w:t>
      </w:r>
      <w:proofErr w:type="spellStart"/>
      <w:r w:rsidRPr="009E4F41">
        <w:rPr>
          <w:rFonts w:ascii="Arial" w:hAnsi="Arial" w:cs="Arial"/>
          <w:sz w:val="24"/>
          <w:szCs w:val="24"/>
        </w:rPr>
        <w:t>Ianaro</w:t>
      </w:r>
      <w:proofErr w:type="spellEnd"/>
      <w:r w:rsidRPr="009E4F41">
        <w:rPr>
          <w:rFonts w:ascii="Arial" w:hAnsi="Arial" w:cs="Arial"/>
          <w:sz w:val="24"/>
          <w:szCs w:val="24"/>
        </w:rPr>
        <w:t xml:space="preserve">, che </w:t>
      </w:r>
      <w:proofErr w:type="spellStart"/>
      <w:r w:rsidRPr="009E4F41">
        <w:rPr>
          <w:rFonts w:ascii="Arial" w:hAnsi="Arial" w:cs="Arial"/>
          <w:sz w:val="24"/>
          <w:szCs w:val="24"/>
        </w:rPr>
        <w:t>da</w:t>
      </w:r>
      <w:proofErr w:type="spellEnd"/>
      <w:r w:rsidRPr="009E4F41">
        <w:rPr>
          <w:rFonts w:ascii="Arial" w:hAnsi="Arial" w:cs="Arial"/>
          <w:sz w:val="24"/>
          <w:szCs w:val="24"/>
        </w:rPr>
        <w:t xml:space="preserve"> loro ha preso il nome – brutte e con lunghe zanne di cinghiale. Vestono con un mantello nero macchiato di sangue. Poteva penetrare nelle fessure delle finestre diventando vento e si dice che rubasse asini e cavalli nelle stalle, riportandoli all'alba stremati. Il suo nome probabilmente deriva da </w:t>
      </w:r>
      <w:proofErr w:type="spellStart"/>
      <w:r w:rsidRPr="009E4F41">
        <w:rPr>
          <w:rFonts w:ascii="Arial" w:hAnsi="Arial" w:cs="Arial"/>
          <w:sz w:val="24"/>
          <w:szCs w:val="24"/>
        </w:rPr>
        <w:t>Dianare</w:t>
      </w:r>
      <w:proofErr w:type="spellEnd"/>
      <w:r w:rsidRPr="009E4F41">
        <w:rPr>
          <w:rFonts w:ascii="Arial" w:hAnsi="Arial" w:cs="Arial"/>
          <w:sz w:val="24"/>
          <w:szCs w:val="24"/>
        </w:rPr>
        <w:t>, ossia le sacerdotesse di Diana.</w:t>
      </w:r>
    </w:p>
    <w:p w:rsidR="009E4F41" w:rsidRPr="009E4F41" w:rsidRDefault="009E4F41" w:rsidP="009E4F41">
      <w:pPr>
        <w:spacing w:after="0" w:line="240" w:lineRule="auto"/>
        <w:jc w:val="both"/>
        <w:rPr>
          <w:rFonts w:ascii="Arial" w:hAnsi="Arial" w:cs="Arial"/>
          <w:sz w:val="24"/>
          <w:szCs w:val="24"/>
        </w:rPr>
      </w:pPr>
    </w:p>
    <w:p w:rsidR="009E4F41" w:rsidRPr="00281D25" w:rsidRDefault="009E4F41" w:rsidP="00281D25">
      <w:pPr>
        <w:pStyle w:val="Paragrafoelenco"/>
        <w:numPr>
          <w:ilvl w:val="0"/>
          <w:numId w:val="8"/>
        </w:numPr>
        <w:spacing w:after="0" w:line="240" w:lineRule="auto"/>
        <w:jc w:val="both"/>
        <w:rPr>
          <w:rFonts w:ascii="Arial" w:hAnsi="Arial" w:cs="Arial"/>
          <w:b/>
          <w:sz w:val="24"/>
          <w:szCs w:val="24"/>
        </w:rPr>
      </w:pPr>
      <w:r w:rsidRPr="00281D25">
        <w:rPr>
          <w:rFonts w:ascii="Arial" w:hAnsi="Arial" w:cs="Arial"/>
          <w:b/>
          <w:sz w:val="24"/>
          <w:szCs w:val="24"/>
        </w:rPr>
        <w:t>Lavandaie</w:t>
      </w:r>
    </w:p>
    <w:p w:rsidR="009E4F41" w:rsidRPr="009E4F41"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Le lavandaie hanno diverse appartenenze: possono essere fate, ma anche fantasmi. In alcuni casi si tratta però di streghe. L'elemento che accomuna queste creature è l'acqua. Sono donne viste nei pressi di una sorgente a lavare i panni. Si fanno aiutare dai viandanti incauti, che sono così costretti a strizzare i panni finché si ritrovano spezzate le ossa delle braccia. Le streghe lavandaie possono anche rapire i bambini dalle case e la loro sorte è in questo caso peggiore, perché le piccole vittime sono sbattute sulle rocce in continuazione, come fossero delle lenzuola. Questa leggenda è propria di Istria.</w:t>
      </w:r>
    </w:p>
    <w:p w:rsidR="009E4F41" w:rsidRPr="009E4F41" w:rsidRDefault="009E4F41" w:rsidP="009E4F41">
      <w:pPr>
        <w:spacing w:after="0" w:line="240" w:lineRule="auto"/>
        <w:jc w:val="both"/>
        <w:rPr>
          <w:rFonts w:ascii="Arial" w:hAnsi="Arial" w:cs="Arial"/>
          <w:sz w:val="24"/>
          <w:szCs w:val="24"/>
        </w:rPr>
      </w:pPr>
    </w:p>
    <w:p w:rsidR="009E4F41" w:rsidRPr="00281D25" w:rsidRDefault="009E4F41" w:rsidP="00281D25">
      <w:pPr>
        <w:pStyle w:val="Paragrafoelenco"/>
        <w:numPr>
          <w:ilvl w:val="0"/>
          <w:numId w:val="8"/>
        </w:numPr>
        <w:spacing w:after="0" w:line="240" w:lineRule="auto"/>
        <w:jc w:val="both"/>
        <w:rPr>
          <w:rFonts w:ascii="Arial" w:hAnsi="Arial" w:cs="Arial"/>
          <w:b/>
          <w:sz w:val="24"/>
          <w:szCs w:val="24"/>
        </w:rPr>
      </w:pPr>
      <w:r w:rsidRPr="00281D25">
        <w:rPr>
          <w:rFonts w:ascii="Arial" w:hAnsi="Arial" w:cs="Arial"/>
          <w:b/>
          <w:sz w:val="24"/>
          <w:szCs w:val="24"/>
        </w:rPr>
        <w:t>Madri</w:t>
      </w:r>
    </w:p>
    <w:p w:rsidR="009E4F41" w:rsidRPr="009E4F41"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 xml:space="preserve">Il nome, che non dovrebbe ricondurre a esseri demoniaci, si ricollega però alle ben note tre madri della cinematografia, nel film Inferno di Dario Argento. Nel folclore della provincia di Trapani le madri sono streghe brutte, orribili, che hanno occhi gialli e pupille ovali (elemento caratteristico dei gatti). Sono in grado di lanciare malefici e sortilegi e conoscono le arti magiche. In Calabria queste streghe sono conosciute coi nomi magare e </w:t>
      </w:r>
      <w:proofErr w:type="spellStart"/>
      <w:r w:rsidRPr="009E4F41">
        <w:rPr>
          <w:rFonts w:ascii="Arial" w:hAnsi="Arial" w:cs="Arial"/>
          <w:sz w:val="24"/>
          <w:szCs w:val="24"/>
        </w:rPr>
        <w:t>magarat</w:t>
      </w:r>
      <w:proofErr w:type="spellEnd"/>
      <w:r w:rsidRPr="009E4F41">
        <w:rPr>
          <w:rFonts w:ascii="Arial" w:hAnsi="Arial" w:cs="Arial"/>
          <w:sz w:val="24"/>
          <w:szCs w:val="24"/>
        </w:rPr>
        <w:t>.</w:t>
      </w:r>
    </w:p>
    <w:p w:rsidR="009E4F41" w:rsidRPr="009E4F41" w:rsidRDefault="009E4F41" w:rsidP="009E4F41">
      <w:pPr>
        <w:spacing w:after="0" w:line="240" w:lineRule="auto"/>
        <w:jc w:val="both"/>
        <w:rPr>
          <w:rFonts w:ascii="Arial" w:hAnsi="Arial" w:cs="Arial"/>
          <w:sz w:val="24"/>
          <w:szCs w:val="24"/>
        </w:rPr>
      </w:pPr>
    </w:p>
    <w:p w:rsidR="009E4F41" w:rsidRPr="00281D25" w:rsidRDefault="009E4F41" w:rsidP="00281D25">
      <w:pPr>
        <w:pStyle w:val="Paragrafoelenco"/>
        <w:numPr>
          <w:ilvl w:val="0"/>
          <w:numId w:val="8"/>
        </w:numPr>
        <w:spacing w:after="0" w:line="240" w:lineRule="auto"/>
        <w:jc w:val="both"/>
        <w:rPr>
          <w:rFonts w:ascii="Arial" w:hAnsi="Arial" w:cs="Arial"/>
          <w:b/>
          <w:sz w:val="24"/>
          <w:szCs w:val="24"/>
        </w:rPr>
      </w:pPr>
      <w:r w:rsidRPr="00281D25">
        <w:rPr>
          <w:rFonts w:ascii="Arial" w:hAnsi="Arial" w:cs="Arial"/>
          <w:b/>
          <w:sz w:val="24"/>
          <w:szCs w:val="24"/>
        </w:rPr>
        <w:lastRenderedPageBreak/>
        <w:t>Una vignetta divertente sul mondo delle streghe</w:t>
      </w:r>
      <w:r w:rsidR="003E4968" w:rsidRPr="00281D25">
        <w:rPr>
          <w:rFonts w:ascii="Arial" w:hAnsi="Arial" w:cs="Arial"/>
          <w:b/>
          <w:sz w:val="24"/>
          <w:szCs w:val="24"/>
        </w:rPr>
        <w:t xml:space="preserve"> </w:t>
      </w:r>
      <w:proofErr w:type="spellStart"/>
      <w:r w:rsidRPr="00281D25">
        <w:rPr>
          <w:rFonts w:ascii="Arial" w:hAnsi="Arial" w:cs="Arial"/>
          <w:b/>
          <w:sz w:val="24"/>
          <w:szCs w:val="24"/>
        </w:rPr>
        <w:t>Masche</w:t>
      </w:r>
      <w:proofErr w:type="spellEnd"/>
    </w:p>
    <w:p w:rsidR="009E4F41" w:rsidRPr="00281D25" w:rsidRDefault="009E4F41" w:rsidP="00281D25">
      <w:pPr>
        <w:spacing w:after="0" w:line="240" w:lineRule="auto"/>
        <w:ind w:left="360"/>
        <w:jc w:val="both"/>
        <w:rPr>
          <w:rFonts w:ascii="Arial" w:hAnsi="Arial" w:cs="Arial"/>
          <w:spacing w:val="-4"/>
          <w:sz w:val="24"/>
          <w:szCs w:val="24"/>
        </w:rPr>
      </w:pPr>
      <w:bookmarkStart w:id="0" w:name="_GoBack"/>
      <w:r w:rsidRPr="00281D25">
        <w:rPr>
          <w:rFonts w:ascii="Arial" w:hAnsi="Arial" w:cs="Arial"/>
          <w:spacing w:val="-4"/>
          <w:sz w:val="24"/>
          <w:szCs w:val="24"/>
        </w:rPr>
        <w:t xml:space="preserve">La tribù di queste streghe è attiva in Piemonte, ma ve ne sono tracce anche in Lombardia e Liguria. Il termine </w:t>
      </w:r>
      <w:r w:rsidR="00281D25" w:rsidRPr="00281D25">
        <w:rPr>
          <w:rFonts w:ascii="Arial" w:hAnsi="Arial" w:cs="Arial"/>
          <w:spacing w:val="-4"/>
          <w:sz w:val="24"/>
          <w:szCs w:val="24"/>
        </w:rPr>
        <w:t>è</w:t>
      </w:r>
      <w:r w:rsidRPr="00281D25">
        <w:rPr>
          <w:rFonts w:ascii="Arial" w:hAnsi="Arial" w:cs="Arial"/>
          <w:spacing w:val="-4"/>
          <w:sz w:val="24"/>
          <w:szCs w:val="24"/>
        </w:rPr>
        <w:t xml:space="preserve"> di origine celtica. Contro i malefici e le fatture delle </w:t>
      </w:r>
      <w:proofErr w:type="spellStart"/>
      <w:r w:rsidRPr="00281D25">
        <w:rPr>
          <w:rFonts w:ascii="Arial" w:hAnsi="Arial" w:cs="Arial"/>
          <w:spacing w:val="-4"/>
          <w:sz w:val="24"/>
          <w:szCs w:val="24"/>
        </w:rPr>
        <w:t>masche</w:t>
      </w:r>
      <w:proofErr w:type="spellEnd"/>
      <w:r w:rsidRPr="00281D25">
        <w:rPr>
          <w:rFonts w:ascii="Arial" w:hAnsi="Arial" w:cs="Arial"/>
          <w:spacing w:val="-4"/>
          <w:sz w:val="24"/>
          <w:szCs w:val="24"/>
        </w:rPr>
        <w:t xml:space="preserve"> si usavano diversi rimedi, come alcune gocce d'acqua nel latte o sale benedetto nel burro o foglie di ulivo benedetto nelle sorgenti.</w:t>
      </w:r>
    </w:p>
    <w:bookmarkEnd w:id="0"/>
    <w:p w:rsidR="009E4F41" w:rsidRPr="009E4F41" w:rsidRDefault="009E4F41" w:rsidP="009E4F41">
      <w:pPr>
        <w:spacing w:after="0" w:line="240" w:lineRule="auto"/>
        <w:jc w:val="both"/>
        <w:rPr>
          <w:rFonts w:ascii="Arial" w:hAnsi="Arial" w:cs="Arial"/>
          <w:sz w:val="24"/>
          <w:szCs w:val="24"/>
        </w:rPr>
      </w:pPr>
    </w:p>
    <w:p w:rsidR="009E4F41" w:rsidRPr="00281D25" w:rsidRDefault="009E4F41" w:rsidP="00281D25">
      <w:pPr>
        <w:pStyle w:val="Paragrafoelenco"/>
        <w:numPr>
          <w:ilvl w:val="0"/>
          <w:numId w:val="8"/>
        </w:numPr>
        <w:spacing w:after="0" w:line="240" w:lineRule="auto"/>
        <w:jc w:val="both"/>
        <w:rPr>
          <w:rFonts w:ascii="Arial" w:hAnsi="Arial" w:cs="Arial"/>
          <w:b/>
          <w:sz w:val="24"/>
          <w:szCs w:val="24"/>
        </w:rPr>
      </w:pPr>
      <w:proofErr w:type="spellStart"/>
      <w:r w:rsidRPr="00281D25">
        <w:rPr>
          <w:rFonts w:ascii="Arial" w:hAnsi="Arial" w:cs="Arial"/>
          <w:b/>
          <w:sz w:val="24"/>
          <w:szCs w:val="24"/>
        </w:rPr>
        <w:t>Missuia</w:t>
      </w:r>
      <w:proofErr w:type="spellEnd"/>
    </w:p>
    <w:p w:rsidR="009E4F41" w:rsidRPr="009E4F41"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 xml:space="preserve">La </w:t>
      </w:r>
      <w:proofErr w:type="spellStart"/>
      <w:r w:rsidRPr="009E4F41">
        <w:rPr>
          <w:rFonts w:ascii="Arial" w:hAnsi="Arial" w:cs="Arial"/>
          <w:sz w:val="24"/>
          <w:szCs w:val="24"/>
        </w:rPr>
        <w:t>missuia</w:t>
      </w:r>
      <w:proofErr w:type="spellEnd"/>
      <w:r w:rsidRPr="009E4F41">
        <w:rPr>
          <w:rFonts w:ascii="Arial" w:hAnsi="Arial" w:cs="Arial"/>
          <w:sz w:val="24"/>
          <w:szCs w:val="24"/>
        </w:rPr>
        <w:t xml:space="preserve"> è una strega particolare, perché ha la facoltà di trasformarsi in scrofa (una sorta di legame con la maga Circe, anche se di natura decisamente opposta?). Con sé ha dodici maialini, uno per ogni mese dell'anno. È una strega che si trova in Svizzera, ma che può anche comparire in Italia. Si limita a fare baccano con la sua dozzina di figli e a cantare in coro.</w:t>
      </w:r>
    </w:p>
    <w:p w:rsidR="009E4F41" w:rsidRPr="009E4F41" w:rsidRDefault="009E4F41" w:rsidP="009E4F41">
      <w:pPr>
        <w:spacing w:after="0" w:line="240" w:lineRule="auto"/>
        <w:jc w:val="both"/>
        <w:rPr>
          <w:rFonts w:ascii="Arial" w:hAnsi="Arial" w:cs="Arial"/>
          <w:sz w:val="24"/>
          <w:szCs w:val="24"/>
        </w:rPr>
      </w:pPr>
    </w:p>
    <w:p w:rsidR="009E4F41" w:rsidRPr="00281D25" w:rsidRDefault="009E4F41" w:rsidP="00281D25">
      <w:pPr>
        <w:pStyle w:val="Paragrafoelenco"/>
        <w:numPr>
          <w:ilvl w:val="0"/>
          <w:numId w:val="8"/>
        </w:numPr>
        <w:spacing w:after="0" w:line="240" w:lineRule="auto"/>
        <w:jc w:val="both"/>
        <w:rPr>
          <w:rFonts w:ascii="Arial" w:hAnsi="Arial" w:cs="Arial"/>
          <w:b/>
          <w:sz w:val="24"/>
          <w:szCs w:val="24"/>
        </w:rPr>
      </w:pPr>
      <w:r w:rsidRPr="00281D25">
        <w:rPr>
          <w:rFonts w:ascii="Arial" w:hAnsi="Arial" w:cs="Arial"/>
          <w:b/>
          <w:sz w:val="24"/>
          <w:szCs w:val="24"/>
        </w:rPr>
        <w:t xml:space="preserve">Stria della </w:t>
      </w:r>
      <w:proofErr w:type="spellStart"/>
      <w:r w:rsidRPr="00281D25">
        <w:rPr>
          <w:rFonts w:ascii="Arial" w:hAnsi="Arial" w:cs="Arial"/>
          <w:b/>
          <w:sz w:val="24"/>
          <w:szCs w:val="24"/>
        </w:rPr>
        <w:t>Diassa</w:t>
      </w:r>
      <w:proofErr w:type="spellEnd"/>
    </w:p>
    <w:p w:rsidR="009E4F41" w:rsidRPr="009E4F41"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 xml:space="preserve">Nella provincia di Belluno impazza la stria della </w:t>
      </w:r>
      <w:proofErr w:type="spellStart"/>
      <w:r w:rsidRPr="009E4F41">
        <w:rPr>
          <w:rFonts w:ascii="Arial" w:hAnsi="Arial" w:cs="Arial"/>
          <w:sz w:val="24"/>
          <w:szCs w:val="24"/>
        </w:rPr>
        <w:t>Diassa</w:t>
      </w:r>
      <w:proofErr w:type="spellEnd"/>
      <w:r w:rsidRPr="009E4F41">
        <w:rPr>
          <w:rFonts w:ascii="Arial" w:hAnsi="Arial" w:cs="Arial"/>
          <w:sz w:val="24"/>
          <w:szCs w:val="24"/>
        </w:rPr>
        <w:t>, altrimenti detta "strega del ghiaccio". Padrona degli elementi atmosferici invernali, può scatenare bufere di neve e valanghe. Nessuno ne conosce l'aspetto.</w:t>
      </w:r>
    </w:p>
    <w:p w:rsidR="009E4F41" w:rsidRPr="009E4F41" w:rsidRDefault="009E4F41" w:rsidP="009E4F41">
      <w:pPr>
        <w:spacing w:after="0" w:line="240" w:lineRule="auto"/>
        <w:jc w:val="both"/>
        <w:rPr>
          <w:rFonts w:ascii="Arial" w:hAnsi="Arial" w:cs="Arial"/>
          <w:sz w:val="24"/>
          <w:szCs w:val="24"/>
        </w:rPr>
      </w:pPr>
    </w:p>
    <w:p w:rsidR="009E4F41" w:rsidRPr="00281D25" w:rsidRDefault="009E4F41" w:rsidP="00281D25">
      <w:pPr>
        <w:pStyle w:val="Paragrafoelenco"/>
        <w:numPr>
          <w:ilvl w:val="0"/>
          <w:numId w:val="8"/>
        </w:numPr>
        <w:spacing w:after="0" w:line="240" w:lineRule="auto"/>
        <w:jc w:val="both"/>
        <w:rPr>
          <w:rFonts w:ascii="Arial" w:hAnsi="Arial" w:cs="Arial"/>
          <w:b/>
          <w:sz w:val="24"/>
          <w:szCs w:val="24"/>
        </w:rPr>
      </w:pPr>
      <w:r w:rsidRPr="00281D25">
        <w:rPr>
          <w:rFonts w:ascii="Arial" w:hAnsi="Arial" w:cs="Arial"/>
          <w:b/>
          <w:sz w:val="24"/>
          <w:szCs w:val="24"/>
        </w:rPr>
        <w:t>Tempestare</w:t>
      </w:r>
    </w:p>
    <w:p w:rsidR="003E4968"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 xml:space="preserve">Le streghe tempestare sono proprie di tutta la nostra penisola e si tratta di streghe – ma anche stregoni – che hanno ormai da tempo imparato a controllare gli agenti atmosferici. </w:t>
      </w:r>
    </w:p>
    <w:p w:rsidR="003E4968"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 xml:space="preserve">Possono procurare bufere, tempeste, grandinate e rovinare così i raccolti. Si dice che la bora, il ben conosciuto vento triestino, sia causata da streghe del luogo. </w:t>
      </w:r>
    </w:p>
    <w:p w:rsidR="009E4F41" w:rsidRPr="009E4F41"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Nella zona di Brescia due disastri, che hanno causato la perdita di centinaia di alberi, sono attribuiti all'azione di queste streghe.</w:t>
      </w:r>
    </w:p>
    <w:p w:rsidR="00281D25" w:rsidRDefault="00281D25" w:rsidP="009E4F41">
      <w:pPr>
        <w:spacing w:after="0" w:line="240" w:lineRule="auto"/>
        <w:jc w:val="both"/>
        <w:rPr>
          <w:rFonts w:ascii="Arial" w:hAnsi="Arial" w:cs="Arial"/>
          <w:b/>
          <w:sz w:val="24"/>
          <w:szCs w:val="24"/>
        </w:rPr>
      </w:pPr>
    </w:p>
    <w:p w:rsidR="009E4F41" w:rsidRPr="00281D25" w:rsidRDefault="009E4F41" w:rsidP="00281D25">
      <w:pPr>
        <w:pStyle w:val="Paragrafoelenco"/>
        <w:numPr>
          <w:ilvl w:val="0"/>
          <w:numId w:val="8"/>
        </w:numPr>
        <w:spacing w:after="0" w:line="240" w:lineRule="auto"/>
        <w:jc w:val="both"/>
        <w:rPr>
          <w:rFonts w:ascii="Arial" w:hAnsi="Arial" w:cs="Arial"/>
          <w:b/>
          <w:sz w:val="24"/>
          <w:szCs w:val="24"/>
        </w:rPr>
      </w:pPr>
      <w:r w:rsidRPr="00281D25">
        <w:rPr>
          <w:rFonts w:ascii="Arial" w:hAnsi="Arial" w:cs="Arial"/>
          <w:b/>
          <w:sz w:val="24"/>
          <w:szCs w:val="24"/>
        </w:rPr>
        <w:t xml:space="preserve">Vecia </w:t>
      </w:r>
      <w:proofErr w:type="spellStart"/>
      <w:r w:rsidRPr="00281D25">
        <w:rPr>
          <w:rFonts w:ascii="Arial" w:hAnsi="Arial" w:cs="Arial"/>
          <w:b/>
          <w:sz w:val="24"/>
          <w:szCs w:val="24"/>
        </w:rPr>
        <w:t>barbantana</w:t>
      </w:r>
      <w:proofErr w:type="spellEnd"/>
    </w:p>
    <w:p w:rsidR="009E4F41" w:rsidRPr="009E4F41"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Questa strega arriva dal Veneto e la sua caratteristica, molto temuta dai bambini, è di camminare in continuazione per i centri abitati, catturando i bambini sperduti e nutrendosene.</w:t>
      </w:r>
    </w:p>
    <w:p w:rsidR="009E4F41" w:rsidRPr="009E4F41" w:rsidRDefault="009E4F41" w:rsidP="009E4F41">
      <w:pPr>
        <w:spacing w:after="0" w:line="240" w:lineRule="auto"/>
        <w:jc w:val="both"/>
        <w:rPr>
          <w:rFonts w:ascii="Arial" w:hAnsi="Arial" w:cs="Arial"/>
          <w:sz w:val="24"/>
          <w:szCs w:val="24"/>
        </w:rPr>
      </w:pPr>
    </w:p>
    <w:p w:rsidR="009E4F41" w:rsidRPr="00281D25" w:rsidRDefault="009E4F41" w:rsidP="00281D25">
      <w:pPr>
        <w:pStyle w:val="Paragrafoelenco"/>
        <w:numPr>
          <w:ilvl w:val="0"/>
          <w:numId w:val="8"/>
        </w:numPr>
        <w:spacing w:after="0" w:line="240" w:lineRule="auto"/>
        <w:jc w:val="both"/>
        <w:rPr>
          <w:rFonts w:ascii="Arial" w:hAnsi="Arial" w:cs="Arial"/>
          <w:b/>
          <w:sz w:val="24"/>
          <w:szCs w:val="24"/>
        </w:rPr>
      </w:pPr>
      <w:proofErr w:type="spellStart"/>
      <w:r w:rsidRPr="00281D25">
        <w:rPr>
          <w:rFonts w:ascii="Arial" w:hAnsi="Arial" w:cs="Arial"/>
          <w:b/>
          <w:sz w:val="24"/>
          <w:szCs w:val="24"/>
        </w:rPr>
        <w:t>Zöbia</w:t>
      </w:r>
      <w:proofErr w:type="spellEnd"/>
    </w:p>
    <w:p w:rsidR="003E4968"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 xml:space="preserve">Si tratta di una tribù si streghe che vive in Lombardia. Il nome potrebbe significare giovedì, poiché è il giorno del loro sabba. Sono anche dette </w:t>
      </w:r>
      <w:proofErr w:type="spellStart"/>
      <w:r w:rsidRPr="009E4F41">
        <w:rPr>
          <w:rFonts w:ascii="Arial" w:hAnsi="Arial" w:cs="Arial"/>
          <w:sz w:val="24"/>
          <w:szCs w:val="24"/>
        </w:rPr>
        <w:t>zöbiane</w:t>
      </w:r>
      <w:proofErr w:type="spellEnd"/>
      <w:r w:rsidRPr="009E4F41">
        <w:rPr>
          <w:rFonts w:ascii="Arial" w:hAnsi="Arial" w:cs="Arial"/>
          <w:sz w:val="24"/>
          <w:szCs w:val="24"/>
        </w:rPr>
        <w:t xml:space="preserve"> o </w:t>
      </w:r>
      <w:proofErr w:type="spellStart"/>
      <w:r w:rsidRPr="009E4F41">
        <w:rPr>
          <w:rFonts w:ascii="Arial" w:hAnsi="Arial" w:cs="Arial"/>
          <w:sz w:val="24"/>
          <w:szCs w:val="24"/>
        </w:rPr>
        <w:t>giubbane</w:t>
      </w:r>
      <w:proofErr w:type="spellEnd"/>
      <w:r w:rsidRPr="009E4F41">
        <w:rPr>
          <w:rFonts w:ascii="Arial" w:hAnsi="Arial" w:cs="Arial"/>
          <w:sz w:val="24"/>
          <w:szCs w:val="24"/>
        </w:rPr>
        <w:t xml:space="preserve">. </w:t>
      </w:r>
    </w:p>
    <w:p w:rsidR="009E4F41" w:rsidRPr="009E4F41" w:rsidRDefault="009E4F41" w:rsidP="00281D25">
      <w:pPr>
        <w:spacing w:after="0" w:line="240" w:lineRule="auto"/>
        <w:ind w:left="360"/>
        <w:jc w:val="both"/>
        <w:rPr>
          <w:rFonts w:ascii="Arial" w:hAnsi="Arial" w:cs="Arial"/>
          <w:sz w:val="24"/>
          <w:szCs w:val="24"/>
        </w:rPr>
      </w:pPr>
      <w:r w:rsidRPr="009E4F41">
        <w:rPr>
          <w:rFonts w:ascii="Arial" w:hAnsi="Arial" w:cs="Arial"/>
          <w:sz w:val="24"/>
          <w:szCs w:val="24"/>
        </w:rPr>
        <w:t>Non sembra molto malefica, anzi si limita a entrare nelle case dai camini attendendo il risotto tradizionale oppure fa sparire i vestiti delle donne, trasformati da gomitoli di refe, in modo che si ritrovino in strada quasi nude.</w:t>
      </w:r>
    </w:p>
    <w:p w:rsidR="009E4F41" w:rsidRPr="009E4F41" w:rsidRDefault="009E4F41" w:rsidP="009E4F41">
      <w:pPr>
        <w:spacing w:after="0" w:line="240" w:lineRule="auto"/>
        <w:jc w:val="both"/>
        <w:rPr>
          <w:rFonts w:ascii="Arial" w:hAnsi="Arial" w:cs="Arial"/>
          <w:sz w:val="24"/>
          <w:szCs w:val="24"/>
        </w:rPr>
      </w:pPr>
    </w:p>
    <w:p w:rsidR="009E4F41" w:rsidRPr="00281D25" w:rsidRDefault="009E4F41" w:rsidP="00281D25">
      <w:pPr>
        <w:spacing w:after="0" w:line="240" w:lineRule="auto"/>
        <w:jc w:val="both"/>
        <w:rPr>
          <w:rFonts w:ascii="Arial" w:hAnsi="Arial" w:cs="Arial"/>
          <w:b/>
          <w:sz w:val="24"/>
          <w:szCs w:val="24"/>
        </w:rPr>
      </w:pPr>
      <w:r w:rsidRPr="00281D25">
        <w:rPr>
          <w:rFonts w:ascii="Arial" w:hAnsi="Arial" w:cs="Arial"/>
          <w:b/>
          <w:sz w:val="24"/>
          <w:szCs w:val="24"/>
        </w:rPr>
        <w:t>La Stregoneria nella Bibbia</w:t>
      </w:r>
    </w:p>
    <w:p w:rsidR="00BC75FC" w:rsidRDefault="009E4F41" w:rsidP="00281D25">
      <w:pPr>
        <w:spacing w:after="0" w:line="240" w:lineRule="auto"/>
        <w:jc w:val="both"/>
        <w:rPr>
          <w:rFonts w:ascii="Arial" w:hAnsi="Arial" w:cs="Arial"/>
          <w:sz w:val="24"/>
          <w:szCs w:val="24"/>
        </w:rPr>
      </w:pPr>
      <w:r w:rsidRPr="009E4F41">
        <w:rPr>
          <w:rFonts w:ascii="Arial" w:hAnsi="Arial" w:cs="Arial"/>
          <w:sz w:val="24"/>
          <w:szCs w:val="24"/>
        </w:rPr>
        <w:t xml:space="preserve">Sebbene il termine "stregoneria" sia usato una sola volta nella Bibbia (in Galati 5), tuttavia ci sono non pochi brani che parlano di questa attività. </w:t>
      </w:r>
    </w:p>
    <w:p w:rsidR="00BC75FC" w:rsidRPr="009E4F41" w:rsidRDefault="009E4F41" w:rsidP="00281D25">
      <w:pPr>
        <w:spacing w:after="0" w:line="240" w:lineRule="auto"/>
        <w:jc w:val="both"/>
        <w:rPr>
          <w:rFonts w:ascii="Arial" w:hAnsi="Arial" w:cs="Arial"/>
          <w:sz w:val="24"/>
          <w:szCs w:val="24"/>
        </w:rPr>
      </w:pPr>
      <w:r w:rsidRPr="009E4F41">
        <w:rPr>
          <w:rFonts w:ascii="Arial" w:hAnsi="Arial" w:cs="Arial"/>
          <w:sz w:val="24"/>
          <w:szCs w:val="24"/>
        </w:rPr>
        <w:t>Sono usate parole come sortilegio, negromante e negromanzia, divinazione,</w:t>
      </w:r>
      <w:r w:rsidR="00BC75FC">
        <w:rPr>
          <w:rFonts w:ascii="Arial" w:hAnsi="Arial" w:cs="Arial"/>
          <w:sz w:val="24"/>
          <w:szCs w:val="24"/>
        </w:rPr>
        <w:t xml:space="preserve"> magia, indovini, fattucchieri.</w:t>
      </w:r>
    </w:p>
    <w:p w:rsidR="00BC75FC" w:rsidRDefault="009E4F41" w:rsidP="00281D25">
      <w:pPr>
        <w:spacing w:after="0" w:line="240" w:lineRule="auto"/>
        <w:jc w:val="both"/>
        <w:rPr>
          <w:rFonts w:ascii="Arial" w:hAnsi="Arial" w:cs="Arial"/>
          <w:sz w:val="24"/>
          <w:szCs w:val="24"/>
        </w:rPr>
      </w:pPr>
      <w:r w:rsidRPr="009E4F41">
        <w:rPr>
          <w:rFonts w:ascii="Arial" w:hAnsi="Arial" w:cs="Arial"/>
          <w:sz w:val="24"/>
          <w:szCs w:val="24"/>
        </w:rPr>
        <w:t xml:space="preserve">Si parla di interrogare i morti e consultare gli spiriti. </w:t>
      </w:r>
    </w:p>
    <w:p w:rsidR="00BC75FC" w:rsidRDefault="009E4F41" w:rsidP="00281D25">
      <w:pPr>
        <w:spacing w:after="0" w:line="240" w:lineRule="auto"/>
        <w:jc w:val="both"/>
        <w:rPr>
          <w:rFonts w:ascii="Arial" w:hAnsi="Arial" w:cs="Arial"/>
          <w:sz w:val="24"/>
          <w:szCs w:val="24"/>
        </w:rPr>
      </w:pPr>
      <w:r w:rsidRPr="009E4F41">
        <w:rPr>
          <w:rFonts w:ascii="Arial" w:hAnsi="Arial" w:cs="Arial"/>
          <w:sz w:val="24"/>
          <w:szCs w:val="24"/>
        </w:rPr>
        <w:t xml:space="preserve">Per la Bibbia le stregonerie sono opere della carne, come l'idolatria e la fornicazione. </w:t>
      </w:r>
    </w:p>
    <w:p w:rsidR="009E4F41" w:rsidRPr="009E4F41" w:rsidRDefault="009E4F41" w:rsidP="00281D25">
      <w:pPr>
        <w:spacing w:after="0" w:line="240" w:lineRule="auto"/>
        <w:jc w:val="both"/>
        <w:rPr>
          <w:rFonts w:ascii="Arial" w:hAnsi="Arial" w:cs="Arial"/>
          <w:sz w:val="24"/>
          <w:szCs w:val="24"/>
        </w:rPr>
      </w:pPr>
      <w:r w:rsidRPr="009E4F41">
        <w:rPr>
          <w:rFonts w:ascii="Arial" w:hAnsi="Arial" w:cs="Arial"/>
          <w:sz w:val="24"/>
          <w:szCs w:val="24"/>
        </w:rPr>
        <w:t xml:space="preserve">Per chi pratica questi riti è </w:t>
      </w:r>
      <w:r w:rsidR="00BC75FC">
        <w:rPr>
          <w:rFonts w:ascii="Arial" w:hAnsi="Arial" w:cs="Arial"/>
          <w:sz w:val="24"/>
          <w:szCs w:val="24"/>
        </w:rPr>
        <w:t>riservato</w:t>
      </w:r>
      <w:r w:rsidRPr="009E4F41">
        <w:rPr>
          <w:rFonts w:ascii="Arial" w:hAnsi="Arial" w:cs="Arial"/>
          <w:sz w:val="24"/>
          <w:szCs w:val="24"/>
        </w:rPr>
        <w:t xml:space="preserve"> </w:t>
      </w:r>
      <w:r w:rsidR="00BC75FC">
        <w:rPr>
          <w:rFonts w:ascii="Arial" w:hAnsi="Arial" w:cs="Arial"/>
          <w:sz w:val="24"/>
          <w:szCs w:val="24"/>
        </w:rPr>
        <w:t xml:space="preserve">il tormento </w:t>
      </w:r>
      <w:r w:rsidRPr="009E4F41">
        <w:rPr>
          <w:rFonts w:ascii="Arial" w:hAnsi="Arial" w:cs="Arial"/>
          <w:sz w:val="24"/>
          <w:szCs w:val="24"/>
        </w:rPr>
        <w:t>dell'inferno.</w:t>
      </w:r>
    </w:p>
    <w:p w:rsidR="009E4F41" w:rsidRPr="009E4F41" w:rsidRDefault="009E4F41" w:rsidP="00281D25">
      <w:pPr>
        <w:spacing w:after="0" w:line="240" w:lineRule="auto"/>
        <w:jc w:val="both"/>
        <w:rPr>
          <w:rFonts w:ascii="Arial" w:hAnsi="Arial" w:cs="Arial"/>
          <w:sz w:val="24"/>
          <w:szCs w:val="24"/>
        </w:rPr>
      </w:pPr>
      <w:r w:rsidRPr="009E4F41">
        <w:rPr>
          <w:rFonts w:ascii="Arial" w:hAnsi="Arial" w:cs="Arial"/>
          <w:sz w:val="24"/>
          <w:szCs w:val="24"/>
        </w:rPr>
        <w:t>Ecco qualche breve esempio...</w:t>
      </w:r>
    </w:p>
    <w:p w:rsidR="009E4F41" w:rsidRPr="00BC75FC" w:rsidRDefault="009E4F41" w:rsidP="00281D25">
      <w:pPr>
        <w:spacing w:after="0" w:line="240" w:lineRule="auto"/>
        <w:ind w:left="708"/>
        <w:jc w:val="both"/>
        <w:rPr>
          <w:rFonts w:ascii="Arial" w:hAnsi="Arial" w:cs="Arial"/>
          <w:b/>
          <w:sz w:val="24"/>
          <w:szCs w:val="24"/>
        </w:rPr>
      </w:pPr>
      <w:r w:rsidRPr="00BC75FC">
        <w:rPr>
          <w:rFonts w:ascii="Arial" w:hAnsi="Arial" w:cs="Arial"/>
          <w:b/>
          <w:sz w:val="24"/>
          <w:szCs w:val="24"/>
        </w:rPr>
        <w:t>Esodo 22:17</w:t>
      </w:r>
    </w:p>
    <w:p w:rsidR="009E4F41" w:rsidRPr="00BC75FC" w:rsidRDefault="009E4F41" w:rsidP="00281D25">
      <w:pPr>
        <w:spacing w:after="0" w:line="240" w:lineRule="auto"/>
        <w:ind w:left="1416"/>
        <w:jc w:val="both"/>
        <w:rPr>
          <w:rFonts w:ascii="Arial" w:hAnsi="Arial" w:cs="Arial"/>
          <w:i/>
          <w:sz w:val="24"/>
          <w:szCs w:val="24"/>
        </w:rPr>
      </w:pPr>
      <w:r w:rsidRPr="00BC75FC">
        <w:rPr>
          <w:rFonts w:ascii="Arial" w:hAnsi="Arial" w:cs="Arial"/>
          <w:i/>
          <w:sz w:val="24"/>
          <w:szCs w:val="24"/>
        </w:rPr>
        <w:t>Non lascerai vivere colei che pratica la magia.</w:t>
      </w:r>
    </w:p>
    <w:p w:rsidR="009E4F41" w:rsidRPr="00BC75FC" w:rsidRDefault="009E4F41" w:rsidP="00281D25">
      <w:pPr>
        <w:spacing w:after="0" w:line="240" w:lineRule="auto"/>
        <w:ind w:left="708"/>
        <w:jc w:val="both"/>
        <w:rPr>
          <w:rFonts w:ascii="Arial" w:hAnsi="Arial" w:cs="Arial"/>
          <w:b/>
          <w:sz w:val="24"/>
          <w:szCs w:val="24"/>
        </w:rPr>
      </w:pPr>
      <w:r w:rsidRPr="00BC75FC">
        <w:rPr>
          <w:rFonts w:ascii="Arial" w:hAnsi="Arial" w:cs="Arial"/>
          <w:b/>
          <w:sz w:val="24"/>
          <w:szCs w:val="24"/>
        </w:rPr>
        <w:t>Levitico 20:27</w:t>
      </w:r>
    </w:p>
    <w:p w:rsidR="009E4F41" w:rsidRPr="00BC75FC" w:rsidRDefault="009E4F41" w:rsidP="00281D25">
      <w:pPr>
        <w:spacing w:after="0" w:line="240" w:lineRule="auto"/>
        <w:ind w:left="1416"/>
        <w:jc w:val="both"/>
        <w:rPr>
          <w:rFonts w:ascii="Arial" w:hAnsi="Arial" w:cs="Arial"/>
          <w:i/>
          <w:sz w:val="24"/>
          <w:szCs w:val="24"/>
        </w:rPr>
      </w:pPr>
      <w:r w:rsidRPr="00BC75FC">
        <w:rPr>
          <w:rFonts w:ascii="Arial" w:hAnsi="Arial" w:cs="Arial"/>
          <w:i/>
          <w:sz w:val="24"/>
          <w:szCs w:val="24"/>
        </w:rPr>
        <w:t>Se uomo o donna, in mezzo a voi, eserciteranno la negromanzia o la divinazione, dovranno essere messi a morte; saranno lapidati e il loro sangue ricadrà su di essi.</w:t>
      </w:r>
    </w:p>
    <w:p w:rsidR="009E4F41" w:rsidRPr="00BC75FC" w:rsidRDefault="009E4F41" w:rsidP="00281D25">
      <w:pPr>
        <w:spacing w:after="0" w:line="240" w:lineRule="auto"/>
        <w:ind w:left="708"/>
        <w:jc w:val="both"/>
        <w:rPr>
          <w:rFonts w:ascii="Arial" w:hAnsi="Arial" w:cs="Arial"/>
          <w:b/>
          <w:sz w:val="24"/>
          <w:szCs w:val="24"/>
        </w:rPr>
      </w:pPr>
      <w:r w:rsidRPr="00BC75FC">
        <w:rPr>
          <w:rFonts w:ascii="Arial" w:hAnsi="Arial" w:cs="Arial"/>
          <w:b/>
          <w:sz w:val="24"/>
          <w:szCs w:val="24"/>
        </w:rPr>
        <w:t>Deuteronomio 18</w:t>
      </w:r>
    </w:p>
    <w:p w:rsidR="009E4F41" w:rsidRPr="00BC75FC" w:rsidRDefault="009E4F41" w:rsidP="00281D25">
      <w:pPr>
        <w:spacing w:after="0" w:line="240" w:lineRule="auto"/>
        <w:ind w:left="1416"/>
        <w:jc w:val="both"/>
        <w:rPr>
          <w:rFonts w:ascii="Arial" w:hAnsi="Arial" w:cs="Arial"/>
          <w:i/>
          <w:sz w:val="24"/>
          <w:szCs w:val="24"/>
        </w:rPr>
      </w:pPr>
      <w:r w:rsidRPr="00BC75FC">
        <w:rPr>
          <w:rFonts w:ascii="Arial" w:hAnsi="Arial" w:cs="Arial"/>
          <w:i/>
          <w:sz w:val="24"/>
          <w:szCs w:val="24"/>
        </w:rPr>
        <w:t>Non si trovi in mezzo a te chi immola, facendoli passare per il fuoco, il suo figlio o la sua figlia, né chi esercita la divinazione o il sortilegio o l'augurio o la magia; né chi faccia incantesimi, né chi consulti gli spiriti o gli indovini, né chi interroghi i morti, [...]</w:t>
      </w:r>
    </w:p>
    <w:p w:rsidR="009E4F41" w:rsidRPr="00BC75FC" w:rsidRDefault="009E4F41" w:rsidP="00281D25">
      <w:pPr>
        <w:spacing w:after="0" w:line="240" w:lineRule="auto"/>
        <w:ind w:left="708"/>
        <w:jc w:val="both"/>
        <w:rPr>
          <w:rFonts w:ascii="Arial" w:hAnsi="Arial" w:cs="Arial"/>
          <w:b/>
          <w:sz w:val="24"/>
          <w:szCs w:val="24"/>
        </w:rPr>
      </w:pPr>
      <w:r w:rsidRPr="00BC75FC">
        <w:rPr>
          <w:rFonts w:ascii="Arial" w:hAnsi="Arial" w:cs="Arial"/>
          <w:b/>
          <w:sz w:val="24"/>
          <w:szCs w:val="24"/>
        </w:rPr>
        <w:t>Galati 5</w:t>
      </w:r>
    </w:p>
    <w:p w:rsidR="009E4F41" w:rsidRPr="00BC75FC" w:rsidRDefault="009E4F41" w:rsidP="00281D25">
      <w:pPr>
        <w:spacing w:after="0" w:line="240" w:lineRule="auto"/>
        <w:ind w:left="1416"/>
        <w:jc w:val="both"/>
        <w:rPr>
          <w:rFonts w:ascii="Arial" w:hAnsi="Arial" w:cs="Arial"/>
          <w:i/>
          <w:sz w:val="24"/>
          <w:szCs w:val="24"/>
        </w:rPr>
      </w:pPr>
      <w:r w:rsidRPr="00BC75FC">
        <w:rPr>
          <w:rFonts w:ascii="Arial" w:hAnsi="Arial" w:cs="Arial"/>
          <w:i/>
          <w:sz w:val="24"/>
          <w:szCs w:val="24"/>
        </w:rPr>
        <w:t xml:space="preserve">Del resto le opere della carne sono ben note: fornicazione, impurità, libertinaggio, idolatria, stregonerie, inimicizie, discordia, gelosia, dissensi, divisioni, fazioni, invidie, </w:t>
      </w:r>
      <w:r w:rsidRPr="00BC75FC">
        <w:rPr>
          <w:rFonts w:ascii="Arial" w:hAnsi="Arial" w:cs="Arial"/>
          <w:i/>
          <w:sz w:val="24"/>
          <w:szCs w:val="24"/>
        </w:rPr>
        <w:lastRenderedPageBreak/>
        <w:t>ubriachezze, orge e cose del genere; circa queste cose vi preavviso, come già ho detto, che chi le compie non erediterà il regno di Dio.</w:t>
      </w:r>
    </w:p>
    <w:p w:rsidR="009E4F41" w:rsidRPr="00BC75FC" w:rsidRDefault="009E4F41" w:rsidP="00281D25">
      <w:pPr>
        <w:spacing w:after="0" w:line="240" w:lineRule="auto"/>
        <w:ind w:left="708"/>
        <w:jc w:val="both"/>
        <w:rPr>
          <w:rFonts w:ascii="Arial" w:hAnsi="Arial" w:cs="Arial"/>
          <w:b/>
          <w:sz w:val="24"/>
          <w:szCs w:val="24"/>
        </w:rPr>
      </w:pPr>
      <w:r w:rsidRPr="00BC75FC">
        <w:rPr>
          <w:rFonts w:ascii="Arial" w:hAnsi="Arial" w:cs="Arial"/>
          <w:b/>
          <w:sz w:val="24"/>
          <w:szCs w:val="24"/>
        </w:rPr>
        <w:t>Apocalisse 21:8</w:t>
      </w:r>
    </w:p>
    <w:p w:rsidR="009E4F41" w:rsidRPr="00BC75FC" w:rsidRDefault="009E4F41" w:rsidP="00281D25">
      <w:pPr>
        <w:spacing w:after="0" w:line="240" w:lineRule="auto"/>
        <w:ind w:left="1416"/>
        <w:jc w:val="both"/>
        <w:rPr>
          <w:rFonts w:ascii="Arial" w:hAnsi="Arial" w:cs="Arial"/>
          <w:i/>
          <w:sz w:val="24"/>
          <w:szCs w:val="24"/>
        </w:rPr>
      </w:pPr>
      <w:r w:rsidRPr="00BC75FC">
        <w:rPr>
          <w:rFonts w:ascii="Arial" w:hAnsi="Arial" w:cs="Arial"/>
          <w:i/>
          <w:sz w:val="24"/>
          <w:szCs w:val="24"/>
        </w:rPr>
        <w:t xml:space="preserve">Ma per i vili e gl'increduli, gli abietti e gli omicidi, gl'immorali, i fattucchieri, gli </w:t>
      </w:r>
      <w:proofErr w:type="spellStart"/>
      <w:r w:rsidRPr="00BC75FC">
        <w:rPr>
          <w:rFonts w:ascii="Arial" w:hAnsi="Arial" w:cs="Arial"/>
          <w:i/>
          <w:sz w:val="24"/>
          <w:szCs w:val="24"/>
        </w:rPr>
        <w:t>idolàtri</w:t>
      </w:r>
      <w:proofErr w:type="spellEnd"/>
      <w:r w:rsidRPr="00BC75FC">
        <w:rPr>
          <w:rFonts w:ascii="Arial" w:hAnsi="Arial" w:cs="Arial"/>
          <w:i/>
          <w:sz w:val="24"/>
          <w:szCs w:val="24"/>
        </w:rPr>
        <w:t xml:space="preserve"> e per tutti i mentitori è riservato lo stagno ardente di fuoco e di zolfo. È questa la seconda morte.</w:t>
      </w:r>
    </w:p>
    <w:p w:rsidR="009E4F41" w:rsidRPr="00BC75FC" w:rsidRDefault="009E4F41" w:rsidP="00281D25">
      <w:pPr>
        <w:spacing w:after="0" w:line="240" w:lineRule="auto"/>
        <w:ind w:left="708"/>
        <w:jc w:val="both"/>
        <w:rPr>
          <w:rFonts w:ascii="Arial" w:hAnsi="Arial" w:cs="Arial"/>
          <w:b/>
          <w:sz w:val="24"/>
          <w:szCs w:val="24"/>
        </w:rPr>
      </w:pPr>
      <w:r w:rsidRPr="00BC75FC">
        <w:rPr>
          <w:rFonts w:ascii="Arial" w:hAnsi="Arial" w:cs="Arial"/>
          <w:b/>
          <w:sz w:val="24"/>
          <w:szCs w:val="24"/>
        </w:rPr>
        <w:t>Apocalisse 22:15</w:t>
      </w:r>
    </w:p>
    <w:p w:rsidR="009E4F41" w:rsidRPr="00BC75FC" w:rsidRDefault="009E4F41" w:rsidP="00281D25">
      <w:pPr>
        <w:spacing w:after="0" w:line="240" w:lineRule="auto"/>
        <w:ind w:left="1416"/>
        <w:jc w:val="both"/>
        <w:rPr>
          <w:rFonts w:ascii="Arial" w:hAnsi="Arial" w:cs="Arial"/>
          <w:i/>
          <w:sz w:val="24"/>
          <w:szCs w:val="24"/>
        </w:rPr>
      </w:pPr>
      <w:r w:rsidRPr="00BC75FC">
        <w:rPr>
          <w:rFonts w:ascii="Arial" w:hAnsi="Arial" w:cs="Arial"/>
          <w:i/>
          <w:sz w:val="24"/>
          <w:szCs w:val="24"/>
        </w:rPr>
        <w:t xml:space="preserve">Fuori i cani, i fattucchieri, gli immorali, gli omicidi, gli </w:t>
      </w:r>
      <w:proofErr w:type="spellStart"/>
      <w:r w:rsidRPr="00BC75FC">
        <w:rPr>
          <w:rFonts w:ascii="Arial" w:hAnsi="Arial" w:cs="Arial"/>
          <w:i/>
          <w:sz w:val="24"/>
          <w:szCs w:val="24"/>
        </w:rPr>
        <w:t>idolàtri</w:t>
      </w:r>
      <w:proofErr w:type="spellEnd"/>
      <w:r w:rsidRPr="00BC75FC">
        <w:rPr>
          <w:rFonts w:ascii="Arial" w:hAnsi="Arial" w:cs="Arial"/>
          <w:i/>
          <w:sz w:val="24"/>
          <w:szCs w:val="24"/>
        </w:rPr>
        <w:t xml:space="preserve"> e chiunque ama e pratica la menzogna!</w:t>
      </w:r>
    </w:p>
    <w:p w:rsidR="00D56D51" w:rsidRPr="00D56D51" w:rsidRDefault="00D56D51" w:rsidP="00D56D51">
      <w:pPr>
        <w:spacing w:after="0" w:line="240" w:lineRule="auto"/>
        <w:jc w:val="both"/>
        <w:rPr>
          <w:rFonts w:ascii="Arial" w:hAnsi="Arial" w:cs="Arial"/>
          <w:sz w:val="24"/>
          <w:szCs w:val="24"/>
        </w:rPr>
      </w:pPr>
    </w:p>
    <w:p w:rsidR="00D56D51" w:rsidRPr="00D56D51" w:rsidRDefault="00D56D51" w:rsidP="00D56D51">
      <w:pPr>
        <w:spacing w:after="0" w:line="240" w:lineRule="auto"/>
        <w:jc w:val="both"/>
        <w:rPr>
          <w:rFonts w:ascii="Arial" w:hAnsi="Arial" w:cs="Arial"/>
          <w:sz w:val="24"/>
          <w:szCs w:val="24"/>
        </w:rPr>
      </w:pPr>
      <w:r>
        <w:rPr>
          <w:rFonts w:ascii="Arial" w:hAnsi="Arial" w:cs="Arial"/>
          <w:sz w:val="24"/>
          <w:szCs w:val="24"/>
        </w:rPr>
        <w:t>Stregoneria e occultismo sono una</w:t>
      </w:r>
      <w:r w:rsidRPr="00D56D51">
        <w:rPr>
          <w:rFonts w:ascii="Arial" w:hAnsi="Arial" w:cs="Arial"/>
          <w:sz w:val="24"/>
          <w:szCs w:val="24"/>
        </w:rPr>
        <w:t xml:space="preserve"> distorta ricerca del bene</w:t>
      </w:r>
      <w:r>
        <w:rPr>
          <w:rFonts w:ascii="Arial" w:hAnsi="Arial" w:cs="Arial"/>
          <w:sz w:val="24"/>
          <w:szCs w:val="24"/>
        </w:rPr>
        <w:t>, spesso confusi col vero bene!</w:t>
      </w:r>
    </w:p>
    <w:p w:rsidR="00D56D51" w:rsidRPr="00D56D51"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In Italia sono circa 120mila gli operatori dell'occulto, con un giro d'affari annuo quantificato attorno ai 6 miliardi. </w:t>
      </w:r>
    </w:p>
    <w:p w:rsidR="00E9067C"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Presumere che la stregoneria sia un retaggio del passato, al tempo dei roghi e dei tribunali dell’Inquisizione, lontana anni luce dalla moderna società, è un grave errore. </w:t>
      </w:r>
    </w:p>
    <w:p w:rsidR="00E9067C"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Mai come oggi, essa è presente in varie forme riuscendo a raggiungere milioni di persone molto spesso inconsapevoli dei suoi meccanismi ed effetti. </w:t>
      </w:r>
    </w:p>
    <w:p w:rsidR="00E9067C" w:rsidRPr="00D56D51" w:rsidRDefault="00D56D51" w:rsidP="00D56D51">
      <w:pPr>
        <w:spacing w:after="0" w:line="240" w:lineRule="auto"/>
        <w:jc w:val="both"/>
        <w:rPr>
          <w:rFonts w:ascii="Arial" w:hAnsi="Arial" w:cs="Arial"/>
          <w:sz w:val="24"/>
          <w:szCs w:val="24"/>
        </w:rPr>
      </w:pPr>
      <w:r w:rsidRPr="00D56D51">
        <w:rPr>
          <w:rFonts w:ascii="Arial" w:hAnsi="Arial" w:cs="Arial"/>
          <w:sz w:val="24"/>
          <w:szCs w:val="24"/>
        </w:rPr>
        <w:t>Nella ricca e tecnologica società industriale, giornali, libri, giochi per adolescenti, serial televisivi e film veicolano subdolamente i falsi valori legati al tenebroso mondo dell’occultismo</w:t>
      </w:r>
      <w:r w:rsidR="00E9067C">
        <w:rPr>
          <w:rFonts w:ascii="Arial" w:hAnsi="Arial" w:cs="Arial"/>
          <w:sz w:val="24"/>
          <w:szCs w:val="24"/>
        </w:rPr>
        <w:t>.</w:t>
      </w:r>
    </w:p>
    <w:p w:rsidR="00D56D51" w:rsidRPr="00D56D51" w:rsidRDefault="00D56D51" w:rsidP="00D56D51">
      <w:pPr>
        <w:spacing w:after="0" w:line="240" w:lineRule="auto"/>
        <w:jc w:val="both"/>
        <w:rPr>
          <w:rFonts w:ascii="Arial" w:hAnsi="Arial" w:cs="Arial"/>
          <w:sz w:val="24"/>
          <w:szCs w:val="24"/>
        </w:rPr>
      </w:pPr>
      <w:r w:rsidRPr="00D56D51">
        <w:rPr>
          <w:rFonts w:ascii="Arial" w:hAnsi="Arial" w:cs="Arial"/>
          <w:sz w:val="24"/>
          <w:szCs w:val="24"/>
        </w:rPr>
        <w:t>Paradossalmente, se da un lato si nega razionalmente l’esistenza della magia paragonandola ad una credenza obsoleta, dall’altro basta contare i soggetti che ne traggono profitto per rendersi conto che si tratta di un fenomeno ben radicato nella vita quotidiana di tantissima gente bombardata da messaggi esoterici da ogni dove.</w:t>
      </w:r>
    </w:p>
    <w:p w:rsidR="00D56D51" w:rsidRPr="00D56D51"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I raduni delle streghe, chiamati sabba, erano eventi molto più antichi di quelli che comunemente conosciamo dal Medioevo in poi; erano inizialmente collegati al culto degli </w:t>
      </w:r>
      <w:proofErr w:type="spellStart"/>
      <w:r w:rsidRPr="00D56D51">
        <w:rPr>
          <w:rFonts w:ascii="Arial" w:hAnsi="Arial" w:cs="Arial"/>
          <w:sz w:val="24"/>
          <w:szCs w:val="24"/>
        </w:rPr>
        <w:t>dèi</w:t>
      </w:r>
      <w:proofErr w:type="spellEnd"/>
      <w:r w:rsidRPr="00D56D51">
        <w:rPr>
          <w:rFonts w:ascii="Arial" w:hAnsi="Arial" w:cs="Arial"/>
          <w:sz w:val="24"/>
          <w:szCs w:val="24"/>
        </w:rPr>
        <w:t xml:space="preserve"> pagani della fertilità, come Diana o </w:t>
      </w:r>
      <w:proofErr w:type="spellStart"/>
      <w:r w:rsidRPr="00D56D51">
        <w:rPr>
          <w:rFonts w:ascii="Arial" w:hAnsi="Arial" w:cs="Arial"/>
          <w:sz w:val="24"/>
          <w:szCs w:val="24"/>
        </w:rPr>
        <w:t>Erodiade</w:t>
      </w:r>
      <w:proofErr w:type="spellEnd"/>
      <w:r w:rsidRPr="00D56D51">
        <w:rPr>
          <w:rFonts w:ascii="Arial" w:hAnsi="Arial" w:cs="Arial"/>
          <w:sz w:val="24"/>
          <w:szCs w:val="24"/>
        </w:rPr>
        <w:t xml:space="preserve">. Quest’ultima presiedeva le cerimonie notturne durante le quali trasmetteva i suoi </w:t>
      </w:r>
      <w:proofErr w:type="spellStart"/>
      <w:r w:rsidRPr="00D56D51">
        <w:rPr>
          <w:rFonts w:ascii="Arial" w:hAnsi="Arial" w:cs="Arial"/>
          <w:sz w:val="24"/>
          <w:szCs w:val="24"/>
        </w:rPr>
        <w:t>saperi</w:t>
      </w:r>
      <w:proofErr w:type="spellEnd"/>
      <w:r w:rsidRPr="00D56D51">
        <w:rPr>
          <w:rFonts w:ascii="Arial" w:hAnsi="Arial" w:cs="Arial"/>
          <w:sz w:val="24"/>
          <w:szCs w:val="24"/>
        </w:rPr>
        <w:t xml:space="preserve"> occulti agli adepti, rivelando i poteri segreti delle erbe e dei minerali.</w:t>
      </w:r>
    </w:p>
    <w:p w:rsidR="00D56D51" w:rsidRPr="00D56D51" w:rsidRDefault="00D56D51" w:rsidP="00D56D51">
      <w:pPr>
        <w:spacing w:after="0" w:line="240" w:lineRule="auto"/>
        <w:jc w:val="both"/>
        <w:rPr>
          <w:rFonts w:ascii="Arial" w:hAnsi="Arial" w:cs="Arial"/>
          <w:sz w:val="24"/>
          <w:szCs w:val="24"/>
        </w:rPr>
      </w:pPr>
    </w:p>
    <w:p w:rsidR="00E9067C"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Con l’avvento del </w:t>
      </w:r>
      <w:r w:rsidR="00E9067C">
        <w:rPr>
          <w:rFonts w:ascii="Arial" w:hAnsi="Arial" w:cs="Arial"/>
          <w:sz w:val="24"/>
          <w:szCs w:val="24"/>
        </w:rPr>
        <w:t>C</w:t>
      </w:r>
      <w:r w:rsidRPr="00D56D51">
        <w:rPr>
          <w:rFonts w:ascii="Arial" w:hAnsi="Arial" w:cs="Arial"/>
          <w:sz w:val="24"/>
          <w:szCs w:val="24"/>
        </w:rPr>
        <w:t xml:space="preserve">ristianesimo, alle figure mitologiche subentrò gradualmente quella del demonio. Uno dei primi documenti che attesta l’esistenza dei convegni notturni è un testo della fine del IX secolo poi passato nei Decreta di </w:t>
      </w:r>
      <w:proofErr w:type="spellStart"/>
      <w:r w:rsidRPr="00D56D51">
        <w:rPr>
          <w:rFonts w:ascii="Arial" w:hAnsi="Arial" w:cs="Arial"/>
          <w:sz w:val="24"/>
          <w:szCs w:val="24"/>
        </w:rPr>
        <w:t>Burcardo</w:t>
      </w:r>
      <w:proofErr w:type="spellEnd"/>
      <w:r w:rsidRPr="00D56D51">
        <w:rPr>
          <w:rFonts w:ascii="Arial" w:hAnsi="Arial" w:cs="Arial"/>
          <w:sz w:val="24"/>
          <w:szCs w:val="24"/>
        </w:rPr>
        <w:t xml:space="preserve"> di Worms. </w:t>
      </w:r>
    </w:p>
    <w:p w:rsidR="00E9067C"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Pur non essendo ancora entrato nei codici dei crimini satanici, il diavolo era già evidente tra le righe dei decreti che rilevavano l’aspetto ereticale dei riti agresti. </w:t>
      </w:r>
    </w:p>
    <w:p w:rsidR="00D56D51" w:rsidRPr="00D56D51"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Il demonio, infatti, secondo </w:t>
      </w:r>
      <w:r w:rsidR="00A24B96">
        <w:rPr>
          <w:rFonts w:ascii="Arial" w:hAnsi="Arial" w:cs="Arial"/>
          <w:sz w:val="24"/>
          <w:szCs w:val="24"/>
        </w:rPr>
        <w:t xml:space="preserve">i </w:t>
      </w:r>
      <w:r w:rsidR="00E9067C">
        <w:rPr>
          <w:rFonts w:ascii="Arial" w:hAnsi="Arial" w:cs="Arial"/>
          <w:sz w:val="24"/>
          <w:szCs w:val="24"/>
        </w:rPr>
        <w:t>primi Cristiani</w:t>
      </w:r>
      <w:r w:rsidRPr="00D56D51">
        <w:rPr>
          <w:rFonts w:ascii="Arial" w:hAnsi="Arial" w:cs="Arial"/>
          <w:sz w:val="24"/>
          <w:szCs w:val="24"/>
        </w:rPr>
        <w:t xml:space="preserve"> operava segretamente nei pensieri eretici come nell’idolatria degli </w:t>
      </w:r>
      <w:proofErr w:type="spellStart"/>
      <w:r w:rsidRPr="00D56D51">
        <w:rPr>
          <w:rFonts w:ascii="Arial" w:hAnsi="Arial" w:cs="Arial"/>
          <w:sz w:val="24"/>
          <w:szCs w:val="24"/>
        </w:rPr>
        <w:t>dèi</w:t>
      </w:r>
      <w:proofErr w:type="spellEnd"/>
      <w:r w:rsidRPr="00D56D51">
        <w:rPr>
          <w:rFonts w:ascii="Arial" w:hAnsi="Arial" w:cs="Arial"/>
          <w:sz w:val="24"/>
          <w:szCs w:val="24"/>
        </w:rPr>
        <w:t xml:space="preserve"> pagani.</w:t>
      </w:r>
    </w:p>
    <w:p w:rsidR="00E9067C"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Perciò eresia, paganesimo, stregoneria, pratiche occulte e divinatorie, idolatria, negromanzia e satanismo crearono dei legami sempre più stretti grazie anche alle tante deposizioni e testimonianze raccolte durante i processi del periodo dell’Inquisizione. </w:t>
      </w:r>
    </w:p>
    <w:p w:rsidR="00E9067C"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Dai documenti tramandati sappiamo che il sabba medievale si svolgeva in base a canoni standard: l’arrivo al raduno, l’omaggio a satana nel bacio rituale, il battesimo alla rovescia per i nuovi arrivati, il banchetto (allestito con cibi abbondanti ma insipidi e che non saziavano mai, forniti dai demoni stessi), i sacrifici (animali e umani), le danze ed infine l’orgia che si protraeva fino al canto del gallo, simbolo e ricordo del tradimento di Pietro. </w:t>
      </w:r>
    </w:p>
    <w:p w:rsidR="00D56D51" w:rsidRPr="00D56D51"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L’ammissione alla messa nera era condizionata dalla stipula del </w:t>
      </w:r>
      <w:proofErr w:type="spellStart"/>
      <w:r w:rsidRPr="00D56D51">
        <w:rPr>
          <w:rFonts w:ascii="Arial" w:hAnsi="Arial" w:cs="Arial"/>
          <w:sz w:val="24"/>
          <w:szCs w:val="24"/>
        </w:rPr>
        <w:t>pactum</w:t>
      </w:r>
      <w:proofErr w:type="spellEnd"/>
      <w:r w:rsidRPr="00D56D51">
        <w:rPr>
          <w:rFonts w:ascii="Arial" w:hAnsi="Arial" w:cs="Arial"/>
          <w:sz w:val="24"/>
          <w:szCs w:val="24"/>
        </w:rPr>
        <w:t xml:space="preserve"> </w:t>
      </w:r>
      <w:proofErr w:type="spellStart"/>
      <w:r w:rsidRPr="00D56D51">
        <w:rPr>
          <w:rFonts w:ascii="Arial" w:hAnsi="Arial" w:cs="Arial"/>
          <w:sz w:val="24"/>
          <w:szCs w:val="24"/>
        </w:rPr>
        <w:t>diabolicum</w:t>
      </w:r>
      <w:proofErr w:type="spellEnd"/>
      <w:r w:rsidRPr="00D56D51">
        <w:rPr>
          <w:rFonts w:ascii="Arial" w:hAnsi="Arial" w:cs="Arial"/>
          <w:sz w:val="24"/>
          <w:szCs w:val="24"/>
        </w:rPr>
        <w:t xml:space="preserve"> che implicava l’abiura della fede cristiana ed il riconoscimento del diavolo come signore e padrone.</w:t>
      </w:r>
    </w:p>
    <w:p w:rsidR="00E9067C"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Poiché per avere poteri magici era necessario adorare il demonio, la stregoneria nella sua totalità era ed è ancora oggi considerata opera del diavolo. </w:t>
      </w:r>
    </w:p>
    <w:p w:rsidR="00D56D51" w:rsidRPr="00D56D51" w:rsidRDefault="00D56D51" w:rsidP="00D56D51">
      <w:pPr>
        <w:spacing w:after="0" w:line="240" w:lineRule="auto"/>
        <w:jc w:val="both"/>
        <w:rPr>
          <w:rFonts w:ascii="Arial" w:hAnsi="Arial" w:cs="Arial"/>
          <w:sz w:val="24"/>
          <w:szCs w:val="24"/>
        </w:rPr>
      </w:pPr>
      <w:r w:rsidRPr="00D56D51">
        <w:rPr>
          <w:rFonts w:ascii="Arial" w:hAnsi="Arial" w:cs="Arial"/>
          <w:sz w:val="24"/>
          <w:szCs w:val="24"/>
        </w:rPr>
        <w:t>Tale pensiero fu dogmatizzato, tra i tanti, nei testi di Tommaso d’Aquino, per il quale ogni azione magica presupponeva un accordo col maligno.</w:t>
      </w:r>
    </w:p>
    <w:p w:rsidR="00D56D51" w:rsidRPr="00D56D51" w:rsidRDefault="00D56D51" w:rsidP="00D56D51">
      <w:pPr>
        <w:spacing w:after="0" w:line="240" w:lineRule="auto"/>
        <w:jc w:val="both"/>
        <w:rPr>
          <w:rFonts w:ascii="Arial" w:hAnsi="Arial" w:cs="Arial"/>
          <w:sz w:val="24"/>
          <w:szCs w:val="24"/>
        </w:rPr>
      </w:pPr>
    </w:p>
    <w:p w:rsidR="00572DEF" w:rsidRDefault="00D56D51" w:rsidP="00D56D51">
      <w:pPr>
        <w:spacing w:after="0" w:line="240" w:lineRule="auto"/>
        <w:jc w:val="both"/>
        <w:rPr>
          <w:rFonts w:ascii="Arial" w:hAnsi="Arial" w:cs="Arial"/>
          <w:sz w:val="24"/>
          <w:szCs w:val="24"/>
        </w:rPr>
      </w:pPr>
      <w:r w:rsidRPr="00D56D51">
        <w:rPr>
          <w:rFonts w:ascii="Arial" w:hAnsi="Arial" w:cs="Arial"/>
          <w:sz w:val="24"/>
          <w:szCs w:val="24"/>
        </w:rPr>
        <w:t>Sono ancora moltissimi coloro che cadono nella trappola dell’occultismo, scegliendo di rivolgersi a presunti maghi e fattucchieri pronti, per pochi spicci</w:t>
      </w:r>
      <w:r w:rsidR="00572DEF">
        <w:rPr>
          <w:rFonts w:ascii="Arial" w:hAnsi="Arial" w:cs="Arial"/>
          <w:sz w:val="24"/>
          <w:szCs w:val="24"/>
        </w:rPr>
        <w:t>oli</w:t>
      </w:r>
      <w:r w:rsidRPr="00D56D51">
        <w:rPr>
          <w:rFonts w:ascii="Arial" w:hAnsi="Arial" w:cs="Arial"/>
          <w:sz w:val="24"/>
          <w:szCs w:val="24"/>
        </w:rPr>
        <w:t xml:space="preserve"> (si fa per dire…), a risolvere qualsivoglia problema, dall’amore al lavoro, dai soldi alla salute. </w:t>
      </w:r>
    </w:p>
    <w:p w:rsidR="00D56D51" w:rsidRPr="00D56D51"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Secondo il recente rapporto “magia e occultismo 2011”, stilato dal Telefono Antiplagio di </w:t>
      </w:r>
      <w:proofErr w:type="spellStart"/>
      <w:r w:rsidRPr="00D56D51">
        <w:rPr>
          <w:rFonts w:ascii="Arial" w:hAnsi="Arial" w:cs="Arial"/>
          <w:sz w:val="24"/>
          <w:szCs w:val="24"/>
        </w:rPr>
        <w:t>European</w:t>
      </w:r>
      <w:proofErr w:type="spellEnd"/>
      <w:r w:rsidRPr="00D56D51">
        <w:rPr>
          <w:rFonts w:ascii="Arial" w:hAnsi="Arial" w:cs="Arial"/>
          <w:sz w:val="24"/>
          <w:szCs w:val="24"/>
        </w:rPr>
        <w:t xml:space="preserve"> Consumers, ogni anno oltre 12,5 milioni di italiani, 35mila persone al giorno, vengono raggirati da </w:t>
      </w:r>
      <w:r w:rsidRPr="00D56D51">
        <w:rPr>
          <w:rFonts w:ascii="Arial" w:hAnsi="Arial" w:cs="Arial"/>
          <w:sz w:val="24"/>
          <w:szCs w:val="24"/>
        </w:rPr>
        <w:lastRenderedPageBreak/>
        <w:t>pseudo sensitivi, veggenti, guaritori, guru, medium e stregoni da strapazzo muovendo un giro d’affari quantificato attorno ai 6 miliardi di euro l’anno.</w:t>
      </w:r>
    </w:p>
    <w:p w:rsidR="00A24B96" w:rsidRDefault="00D56D51" w:rsidP="00A24B96">
      <w:pPr>
        <w:spacing w:after="0" w:line="240" w:lineRule="auto"/>
        <w:ind w:left="708"/>
        <w:jc w:val="both"/>
        <w:rPr>
          <w:rFonts w:ascii="Arial" w:hAnsi="Arial" w:cs="Arial"/>
          <w:sz w:val="24"/>
          <w:szCs w:val="24"/>
        </w:rPr>
      </w:pPr>
      <w:r w:rsidRPr="00D56D51">
        <w:rPr>
          <w:rFonts w:ascii="Arial" w:hAnsi="Arial" w:cs="Arial"/>
          <w:sz w:val="24"/>
          <w:szCs w:val="24"/>
        </w:rPr>
        <w:t xml:space="preserve">Sono realtà estremamente pericolose, dove non di rado avvengono tragedie assurde a dispetto di chi relativizza tali fenomeni relegandoli alla sfera del folklore o poco più. </w:t>
      </w:r>
    </w:p>
    <w:p w:rsidR="00D56D51" w:rsidRPr="00D56D51" w:rsidRDefault="00D56D51" w:rsidP="00A24B96">
      <w:pPr>
        <w:spacing w:after="0" w:line="240" w:lineRule="auto"/>
        <w:ind w:left="708"/>
        <w:jc w:val="both"/>
        <w:rPr>
          <w:rFonts w:ascii="Arial" w:hAnsi="Arial" w:cs="Arial"/>
          <w:sz w:val="24"/>
          <w:szCs w:val="24"/>
        </w:rPr>
      </w:pPr>
      <w:r w:rsidRPr="00D56D51">
        <w:rPr>
          <w:rFonts w:ascii="Arial" w:hAnsi="Arial" w:cs="Arial"/>
          <w:sz w:val="24"/>
          <w:szCs w:val="24"/>
        </w:rPr>
        <w:t>Alcuni giorni fa in Cile una mamma, all’interno di un rito officiato in una setta guidata da professionisti e laureati, ha bruciato viva in un falò la propria figlioletta di pochi mesi nella convinzione di allontanare l’imminente fine del mondo.</w:t>
      </w:r>
    </w:p>
    <w:p w:rsidR="00A24B96"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Anche l’Africa, da sempre, è terra fertile di credenze esoteriche che il cristianesimo, portato nell’800 attraverso i missionari e il colonialismo, non ha mai saputo sradicare completamente, creando in molti casi forme perniciose di sincretismo. </w:t>
      </w:r>
    </w:p>
    <w:p w:rsidR="00A24B96"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Accanto alla figura del </w:t>
      </w:r>
      <w:proofErr w:type="spellStart"/>
      <w:r w:rsidRPr="00D56D51">
        <w:rPr>
          <w:rFonts w:ascii="Arial" w:hAnsi="Arial" w:cs="Arial"/>
          <w:sz w:val="24"/>
          <w:szCs w:val="24"/>
        </w:rPr>
        <w:t>Pastor</w:t>
      </w:r>
      <w:proofErr w:type="spellEnd"/>
      <w:r w:rsidRPr="00D56D51">
        <w:rPr>
          <w:rFonts w:ascii="Arial" w:hAnsi="Arial" w:cs="Arial"/>
          <w:sz w:val="24"/>
          <w:szCs w:val="24"/>
        </w:rPr>
        <w:t xml:space="preserve"> si affianca con altrettanta autorevolezza quella dello stregone che ha il potere di decidere della sorte degli individui perché veicola i messaggi degli spiriti. </w:t>
      </w:r>
    </w:p>
    <w:p w:rsidR="00A24B96"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È nota l’usanza della magia nera e del voodoo in moltissime zone dell’Africa centrale, come in Nigeria, esercitati per ricattare e schiavizzare le terrorizzate vittime, alcune delle quali (specie le giovanissime) finiscono schiave sui marciapiedi europei. </w:t>
      </w:r>
    </w:p>
    <w:p w:rsidR="00A24B96" w:rsidRDefault="00D56D51" w:rsidP="00D56D51">
      <w:pPr>
        <w:spacing w:after="0" w:line="240" w:lineRule="auto"/>
        <w:jc w:val="both"/>
        <w:rPr>
          <w:rFonts w:ascii="Arial" w:hAnsi="Arial" w:cs="Arial"/>
          <w:sz w:val="24"/>
          <w:szCs w:val="24"/>
        </w:rPr>
      </w:pPr>
      <w:r w:rsidRPr="00D56D51">
        <w:rPr>
          <w:rFonts w:ascii="Arial" w:hAnsi="Arial" w:cs="Arial"/>
          <w:sz w:val="24"/>
          <w:szCs w:val="24"/>
        </w:rPr>
        <w:t>In Ghana, una delle nazioni africane più ricche e culturalmente progredite, con un altissimo tasso di scolarizzazione, la stregoneria ha ancora una sua influenza</w:t>
      </w:r>
      <w:r w:rsidR="00A24B96">
        <w:rPr>
          <w:rFonts w:ascii="Arial" w:hAnsi="Arial" w:cs="Arial"/>
          <w:sz w:val="24"/>
          <w:szCs w:val="24"/>
        </w:rPr>
        <w:t xml:space="preserve"> (del resto, non ne siamo sorpresi vedendo come è ancora stratificata in Italia!)</w:t>
      </w:r>
      <w:r w:rsidRPr="00D56D51">
        <w:rPr>
          <w:rFonts w:ascii="Arial" w:hAnsi="Arial" w:cs="Arial"/>
          <w:sz w:val="24"/>
          <w:szCs w:val="24"/>
        </w:rPr>
        <w:t xml:space="preserve">. </w:t>
      </w:r>
    </w:p>
    <w:p w:rsidR="00A24B96"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Qui, infatti, basta accusare qualcuno (generalmente si tratta di donne) di praticare il malocchio che la persona viene ripudiata da tutti, parenti compresi, e relegata in appositi quartieri-ghetto dove resta segregata a vita. </w:t>
      </w:r>
    </w:p>
    <w:p w:rsidR="00D56D51" w:rsidRPr="00D56D51" w:rsidRDefault="00D56D51" w:rsidP="00D56D51">
      <w:pPr>
        <w:spacing w:after="0" w:line="240" w:lineRule="auto"/>
        <w:jc w:val="both"/>
        <w:rPr>
          <w:rFonts w:ascii="Arial" w:hAnsi="Arial" w:cs="Arial"/>
          <w:sz w:val="24"/>
          <w:szCs w:val="24"/>
        </w:rPr>
      </w:pPr>
      <w:r w:rsidRPr="00D56D51">
        <w:rPr>
          <w:rFonts w:ascii="Arial" w:hAnsi="Arial" w:cs="Arial"/>
          <w:sz w:val="24"/>
          <w:szCs w:val="24"/>
        </w:rPr>
        <w:t>Una moderna caccia alle streghe di sapore medievale in cui superstizione, ignoranza</w:t>
      </w:r>
      <w:r w:rsidR="00A24B96">
        <w:rPr>
          <w:rFonts w:ascii="Arial" w:hAnsi="Arial" w:cs="Arial"/>
          <w:sz w:val="24"/>
          <w:szCs w:val="24"/>
        </w:rPr>
        <w:t xml:space="preserve"> e</w:t>
      </w:r>
      <w:r w:rsidRPr="00D56D51">
        <w:rPr>
          <w:rFonts w:ascii="Arial" w:hAnsi="Arial" w:cs="Arial"/>
          <w:sz w:val="24"/>
          <w:szCs w:val="24"/>
        </w:rPr>
        <w:t xml:space="preserve"> profitto personale si mescolano indissolubilmente decretando la persecuzione, se non addirittura la morte, di centinaia di innocenti, anche bambini, si compie ai danni di chi nasce con malformazioni o è affetto da albinismo. Gli sfortunati sono costretti a vivere un’esistenza piena di stenti e soprusi e non sono rari episodi di infanticidio di bimbi albini considerati, a causa della loro pelle chiara, stregoni portatori di sventura.</w:t>
      </w:r>
    </w:p>
    <w:p w:rsidR="00A24B96"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Uno sguardo antropologico sulla stregoneria e sull’occultismo, nelle loro varie espressioni, pone inevitabilmente queste considerazioni: siffatti fenomeni sembrano essere espressione di una distorta ricerca del bene ad opera di individui che vivono una forte crisi d’identità e di coscienza. </w:t>
      </w:r>
    </w:p>
    <w:p w:rsidR="00D56D51" w:rsidRPr="00D56D51" w:rsidRDefault="00D56D51" w:rsidP="00D56D51">
      <w:pPr>
        <w:spacing w:after="0" w:line="240" w:lineRule="auto"/>
        <w:jc w:val="both"/>
        <w:rPr>
          <w:rFonts w:ascii="Arial" w:hAnsi="Arial" w:cs="Arial"/>
          <w:sz w:val="24"/>
          <w:szCs w:val="24"/>
        </w:rPr>
      </w:pPr>
      <w:r w:rsidRPr="00D56D51">
        <w:rPr>
          <w:rFonts w:ascii="Arial" w:hAnsi="Arial" w:cs="Arial"/>
          <w:sz w:val="24"/>
          <w:szCs w:val="24"/>
        </w:rPr>
        <w:t>Il rifugiarsi nella ricerca di risposte soprannaturali anomale, che compensino un’insaziabile sete di affermazione del sé e di dominio, porta l’uomo non verso la trascendenza ma nel mondo dell’occulto. Infatti, se quest’ultimo propone illusoriamente il facile perseguimento in tempi brevi di certi obiettivi, l’altro comporta un cammino lungo e faticoso che richiede grandi risorse umane e psicologiche.</w:t>
      </w:r>
    </w:p>
    <w:p w:rsidR="00A24B96" w:rsidRDefault="00D56D51" w:rsidP="00D56D51">
      <w:pPr>
        <w:spacing w:after="0" w:line="240" w:lineRule="auto"/>
        <w:jc w:val="both"/>
        <w:rPr>
          <w:rFonts w:ascii="Arial" w:hAnsi="Arial" w:cs="Arial"/>
          <w:sz w:val="24"/>
          <w:szCs w:val="24"/>
        </w:rPr>
      </w:pPr>
      <w:r w:rsidRPr="00D56D51">
        <w:rPr>
          <w:rFonts w:ascii="Arial" w:hAnsi="Arial" w:cs="Arial"/>
          <w:sz w:val="24"/>
          <w:szCs w:val="24"/>
        </w:rPr>
        <w:t xml:space="preserve">Per mezzo dei riti magici, lo stregone cerca di conquistare </w:t>
      </w:r>
      <w:r w:rsidR="00A24B96">
        <w:rPr>
          <w:rFonts w:ascii="Arial" w:hAnsi="Arial" w:cs="Arial"/>
          <w:sz w:val="24"/>
          <w:szCs w:val="24"/>
        </w:rPr>
        <w:t>conoscenze</w:t>
      </w:r>
      <w:r w:rsidRPr="00D56D51">
        <w:rPr>
          <w:rFonts w:ascii="Arial" w:hAnsi="Arial" w:cs="Arial"/>
          <w:sz w:val="24"/>
          <w:szCs w:val="24"/>
        </w:rPr>
        <w:t xml:space="preserve"> e poteri al di là delle leggi umane e naturali</w:t>
      </w:r>
      <w:r w:rsidR="00A24B96">
        <w:rPr>
          <w:rFonts w:ascii="Arial" w:hAnsi="Arial" w:cs="Arial"/>
          <w:sz w:val="24"/>
          <w:szCs w:val="24"/>
        </w:rPr>
        <w:t>,</w:t>
      </w:r>
      <w:r w:rsidRPr="00D56D51">
        <w:rPr>
          <w:rFonts w:ascii="Arial" w:hAnsi="Arial" w:cs="Arial"/>
          <w:sz w:val="24"/>
          <w:szCs w:val="24"/>
        </w:rPr>
        <w:t xml:space="preserve"> negando il potere di Gesù Cristo nel combattere e vincere le forze del male. </w:t>
      </w:r>
    </w:p>
    <w:p w:rsidR="00D56D51" w:rsidRPr="00D56D51" w:rsidRDefault="00D56D51" w:rsidP="00D56D51">
      <w:pPr>
        <w:spacing w:after="0" w:line="240" w:lineRule="auto"/>
        <w:jc w:val="both"/>
        <w:rPr>
          <w:rFonts w:ascii="Arial" w:hAnsi="Arial" w:cs="Arial"/>
          <w:sz w:val="24"/>
          <w:szCs w:val="24"/>
        </w:rPr>
      </w:pPr>
      <w:r w:rsidRPr="00D56D51">
        <w:rPr>
          <w:rFonts w:ascii="Arial" w:hAnsi="Arial" w:cs="Arial"/>
          <w:sz w:val="24"/>
          <w:szCs w:val="24"/>
        </w:rPr>
        <w:t>La Chiesa, ieri e oggi, lancia l’allarme della pericolosità insita in tali credenze vietando, sin dai secoli antichi, tutte le pratiche occultiste, tacciandole come eretiche, idolatriche e dannose in quanto allontanano l’uomo da Dio.</w:t>
      </w:r>
    </w:p>
    <w:p w:rsidR="00D56D51" w:rsidRDefault="00D56D51" w:rsidP="004140C3">
      <w:pPr>
        <w:spacing w:after="0" w:line="240" w:lineRule="auto"/>
        <w:jc w:val="both"/>
        <w:rPr>
          <w:rFonts w:ascii="Arial" w:hAnsi="Arial" w:cs="Arial"/>
          <w:b/>
          <w:sz w:val="24"/>
          <w:szCs w:val="24"/>
        </w:rPr>
      </w:pPr>
    </w:p>
    <w:p w:rsidR="009E53E3" w:rsidRDefault="009E53E3" w:rsidP="009E53E3">
      <w:pPr>
        <w:spacing w:after="0" w:line="240" w:lineRule="auto"/>
        <w:jc w:val="both"/>
        <w:rPr>
          <w:rFonts w:ascii="Arial" w:hAnsi="Arial" w:cs="Arial"/>
          <w:sz w:val="24"/>
          <w:szCs w:val="24"/>
        </w:rPr>
      </w:pPr>
      <w:r w:rsidRPr="00D56D51">
        <w:rPr>
          <w:rFonts w:ascii="Arial" w:hAnsi="Arial" w:cs="Arial"/>
          <w:sz w:val="24"/>
          <w:szCs w:val="24"/>
        </w:rPr>
        <w:t xml:space="preserve">Nella Sacra Scrittura la stregoneria consiste in quel complesso di azioni che dimostrano negli uomini e nelle donne un sentimento di indipendenza dalla sovranità del Signore: gli stregoni pretendono di agire per virtù propria, dunque individualmente e totalmente separati dall’azione divina. </w:t>
      </w:r>
    </w:p>
    <w:p w:rsidR="009E53E3" w:rsidRPr="009E53E3" w:rsidRDefault="009E53E3" w:rsidP="009E53E3">
      <w:pPr>
        <w:spacing w:after="0" w:line="240" w:lineRule="auto"/>
        <w:ind w:left="708"/>
        <w:jc w:val="both"/>
        <w:rPr>
          <w:rFonts w:ascii="Arial" w:hAnsi="Arial" w:cs="Arial"/>
          <w:b/>
          <w:sz w:val="24"/>
          <w:szCs w:val="24"/>
        </w:rPr>
      </w:pPr>
      <w:r w:rsidRPr="009E53E3">
        <w:rPr>
          <w:rFonts w:ascii="Arial" w:hAnsi="Arial" w:cs="Arial"/>
          <w:b/>
          <w:sz w:val="24"/>
          <w:szCs w:val="24"/>
        </w:rPr>
        <w:t xml:space="preserve">La magia è da sempre legata all’ambito dell’occulto, quindi è segreta e tramandata tramite dei testi o oralmente trasmessa tra pochi “iniziati”. </w:t>
      </w:r>
    </w:p>
    <w:p w:rsidR="009E53E3" w:rsidRDefault="009E53E3" w:rsidP="009E53E3">
      <w:pPr>
        <w:spacing w:after="0" w:line="240" w:lineRule="auto"/>
        <w:jc w:val="both"/>
        <w:rPr>
          <w:rFonts w:ascii="Arial" w:hAnsi="Arial" w:cs="Arial"/>
          <w:sz w:val="24"/>
          <w:szCs w:val="24"/>
        </w:rPr>
      </w:pPr>
      <w:r w:rsidRPr="00D56D51">
        <w:rPr>
          <w:rFonts w:ascii="Arial" w:hAnsi="Arial" w:cs="Arial"/>
          <w:sz w:val="24"/>
          <w:szCs w:val="24"/>
        </w:rPr>
        <w:t xml:space="preserve">Contro gli indovini, i maghi, i negromanti, gli stregoni sia l’Antico che il Nuovo Testamento gettano una pesante accusa di idolatria e di adorazione al maligno. </w:t>
      </w:r>
    </w:p>
    <w:p w:rsidR="009E53E3" w:rsidRPr="00D56D51" w:rsidRDefault="009E53E3" w:rsidP="009E53E3">
      <w:pPr>
        <w:spacing w:after="0" w:line="240" w:lineRule="auto"/>
        <w:jc w:val="both"/>
        <w:rPr>
          <w:rFonts w:ascii="Arial" w:hAnsi="Arial" w:cs="Arial"/>
          <w:sz w:val="24"/>
          <w:szCs w:val="24"/>
        </w:rPr>
      </w:pPr>
      <w:r w:rsidRPr="00D56D51">
        <w:rPr>
          <w:rFonts w:ascii="Arial" w:hAnsi="Arial" w:cs="Arial"/>
          <w:sz w:val="24"/>
          <w:szCs w:val="24"/>
        </w:rPr>
        <w:t>Il Levitico condanna a morte gli stregoni; il Pentateuco rimprovera la magia egiziana e babilonese; l’Esodo contrappone la potenza di Dio attraverso Mosè agli incantatori del faraone; Isaia, Geremia, Osea ed altri collocano i riti magici fra i comportamenti adulteri del popolo: le tenebre fanno nascere tali pratiche ed esse generano la morte.</w:t>
      </w:r>
    </w:p>
    <w:p w:rsidR="009E53E3" w:rsidRDefault="009E53E3" w:rsidP="004140C3">
      <w:pPr>
        <w:spacing w:after="0" w:line="240" w:lineRule="auto"/>
        <w:jc w:val="both"/>
        <w:rPr>
          <w:rFonts w:ascii="Arial" w:hAnsi="Arial" w:cs="Arial"/>
          <w:b/>
          <w:sz w:val="24"/>
          <w:szCs w:val="24"/>
        </w:rPr>
      </w:pPr>
    </w:p>
    <w:p w:rsidR="004140C3" w:rsidRPr="006F39A4" w:rsidRDefault="006F39A4" w:rsidP="004140C3">
      <w:pPr>
        <w:spacing w:after="0" w:line="240" w:lineRule="auto"/>
        <w:jc w:val="both"/>
        <w:rPr>
          <w:rFonts w:ascii="Arial" w:hAnsi="Arial" w:cs="Arial"/>
          <w:b/>
          <w:sz w:val="24"/>
          <w:szCs w:val="24"/>
        </w:rPr>
      </w:pPr>
      <w:r w:rsidRPr="006F39A4">
        <w:rPr>
          <w:rFonts w:ascii="Arial" w:hAnsi="Arial" w:cs="Arial"/>
          <w:b/>
          <w:sz w:val="24"/>
          <w:szCs w:val="24"/>
        </w:rPr>
        <w:t>NEGROMANZIA E NECROMANZIA</w:t>
      </w:r>
    </w:p>
    <w:p w:rsidR="00BC75FC" w:rsidRPr="00BC75FC" w:rsidRDefault="00BC75FC" w:rsidP="00BC75FC">
      <w:pPr>
        <w:spacing w:after="0" w:line="240" w:lineRule="auto"/>
        <w:jc w:val="both"/>
        <w:rPr>
          <w:rFonts w:ascii="Arial" w:hAnsi="Arial" w:cs="Arial"/>
          <w:sz w:val="24"/>
          <w:szCs w:val="24"/>
        </w:rPr>
      </w:pPr>
      <w:r w:rsidRPr="00BC75FC">
        <w:rPr>
          <w:rFonts w:ascii="Arial" w:hAnsi="Arial" w:cs="Arial"/>
          <w:sz w:val="24"/>
          <w:szCs w:val="24"/>
        </w:rPr>
        <w:t>Ambedue fanno parte della stregoneria.</w:t>
      </w:r>
    </w:p>
    <w:p w:rsidR="004140C3" w:rsidRDefault="004140C3" w:rsidP="004140C3">
      <w:pPr>
        <w:spacing w:after="0" w:line="240" w:lineRule="auto"/>
        <w:jc w:val="both"/>
        <w:rPr>
          <w:rFonts w:ascii="Arial" w:hAnsi="Arial" w:cs="Arial"/>
          <w:sz w:val="24"/>
          <w:szCs w:val="24"/>
        </w:rPr>
      </w:pPr>
      <w:r w:rsidRPr="004140C3">
        <w:rPr>
          <w:rFonts w:ascii="Arial" w:hAnsi="Arial" w:cs="Arial"/>
          <w:sz w:val="24"/>
          <w:szCs w:val="24"/>
        </w:rPr>
        <w:t xml:space="preserve">La prima prende spunto dal famoso "Libro dei Morti Egizio" </w:t>
      </w:r>
      <w:r w:rsidR="001B563D">
        <w:rPr>
          <w:rFonts w:ascii="Arial" w:hAnsi="Arial" w:cs="Arial"/>
          <w:sz w:val="24"/>
          <w:szCs w:val="24"/>
        </w:rPr>
        <w:t xml:space="preserve">(papiro di Torino) </w:t>
      </w:r>
      <w:r w:rsidRPr="004140C3">
        <w:rPr>
          <w:rFonts w:ascii="Arial" w:hAnsi="Arial" w:cs="Arial"/>
          <w:sz w:val="24"/>
          <w:szCs w:val="24"/>
        </w:rPr>
        <w:t>e serv</w:t>
      </w:r>
      <w:r>
        <w:rPr>
          <w:rFonts w:ascii="Arial" w:hAnsi="Arial" w:cs="Arial"/>
          <w:sz w:val="24"/>
          <w:szCs w:val="24"/>
        </w:rPr>
        <w:t>irebbe</w:t>
      </w:r>
      <w:r w:rsidRPr="004140C3">
        <w:rPr>
          <w:rFonts w:ascii="Arial" w:hAnsi="Arial" w:cs="Arial"/>
          <w:sz w:val="24"/>
          <w:szCs w:val="24"/>
        </w:rPr>
        <w:t xml:space="preserve"> ad agevolare il passaggio del defunto nell'aldilà, nel passare dei secoli però la Negromanzia cambierà il </w:t>
      </w:r>
      <w:r w:rsidRPr="004140C3">
        <w:rPr>
          <w:rFonts w:ascii="Arial" w:hAnsi="Arial" w:cs="Arial"/>
          <w:sz w:val="24"/>
          <w:szCs w:val="24"/>
        </w:rPr>
        <w:lastRenderedPageBreak/>
        <w:t>suo ruolo e diverrà un appro</w:t>
      </w:r>
      <w:r>
        <w:rPr>
          <w:rFonts w:ascii="Arial" w:hAnsi="Arial" w:cs="Arial"/>
          <w:sz w:val="24"/>
          <w:szCs w:val="24"/>
        </w:rPr>
        <w:t>c</w:t>
      </w:r>
      <w:r w:rsidRPr="004140C3">
        <w:rPr>
          <w:rFonts w:ascii="Arial" w:hAnsi="Arial" w:cs="Arial"/>
          <w:sz w:val="24"/>
          <w:szCs w:val="24"/>
        </w:rPr>
        <w:t xml:space="preserve">cio esoterico utile a richiamare </w:t>
      </w:r>
      <w:r>
        <w:rPr>
          <w:rFonts w:ascii="Arial" w:hAnsi="Arial" w:cs="Arial"/>
          <w:sz w:val="24"/>
          <w:szCs w:val="24"/>
        </w:rPr>
        <w:t xml:space="preserve">ipoteticamente </w:t>
      </w:r>
      <w:r w:rsidRPr="004140C3">
        <w:rPr>
          <w:rFonts w:ascii="Arial" w:hAnsi="Arial" w:cs="Arial"/>
          <w:sz w:val="24"/>
          <w:szCs w:val="24"/>
        </w:rPr>
        <w:t>il morto dall'aldilà per avere in cambio divinazione e rivelazioni su eventi futuri.</w:t>
      </w:r>
    </w:p>
    <w:p w:rsidR="006F39A4" w:rsidRPr="006F39A4" w:rsidRDefault="006F39A4" w:rsidP="006F39A4">
      <w:pPr>
        <w:spacing w:after="0" w:line="240" w:lineRule="auto"/>
        <w:jc w:val="both"/>
        <w:rPr>
          <w:rFonts w:ascii="Arial" w:hAnsi="Arial" w:cs="Arial"/>
          <w:sz w:val="24"/>
          <w:szCs w:val="24"/>
        </w:rPr>
      </w:pPr>
      <w:r w:rsidRPr="006F39A4">
        <w:rPr>
          <w:rFonts w:ascii="Arial" w:hAnsi="Arial" w:cs="Arial"/>
          <w:sz w:val="24"/>
          <w:szCs w:val="24"/>
        </w:rPr>
        <w:t xml:space="preserve">La negromanzia (dal greco </w:t>
      </w:r>
      <w:proofErr w:type="spellStart"/>
      <w:r w:rsidRPr="006F39A4">
        <w:rPr>
          <w:rFonts w:ascii="Arial" w:hAnsi="Arial" w:cs="Arial"/>
          <w:sz w:val="24"/>
          <w:szCs w:val="24"/>
        </w:rPr>
        <w:t>νεκρομ</w:t>
      </w:r>
      <w:proofErr w:type="spellEnd"/>
      <w:r w:rsidRPr="006F39A4">
        <w:rPr>
          <w:rFonts w:ascii="Arial" w:hAnsi="Arial" w:cs="Arial"/>
          <w:sz w:val="24"/>
          <w:szCs w:val="24"/>
        </w:rPr>
        <w:t xml:space="preserve">αντεία, </w:t>
      </w:r>
      <w:proofErr w:type="spellStart"/>
      <w:r w:rsidRPr="006F39A4">
        <w:rPr>
          <w:rFonts w:ascii="Arial" w:hAnsi="Arial" w:cs="Arial"/>
          <w:sz w:val="24"/>
          <w:szCs w:val="24"/>
        </w:rPr>
        <w:t>nekromanteía</w:t>
      </w:r>
      <w:proofErr w:type="spellEnd"/>
      <w:r w:rsidRPr="006F39A4">
        <w:rPr>
          <w:rFonts w:ascii="Arial" w:hAnsi="Arial" w:cs="Arial"/>
          <w:sz w:val="24"/>
          <w:szCs w:val="24"/>
        </w:rPr>
        <w:t xml:space="preserve">, composto di </w:t>
      </w:r>
      <w:proofErr w:type="spellStart"/>
      <w:r w:rsidRPr="006F39A4">
        <w:rPr>
          <w:rFonts w:ascii="Arial" w:hAnsi="Arial" w:cs="Arial"/>
          <w:sz w:val="24"/>
          <w:szCs w:val="24"/>
        </w:rPr>
        <w:t>νεκρός</w:t>
      </w:r>
      <w:proofErr w:type="spellEnd"/>
      <w:r w:rsidRPr="006F39A4">
        <w:rPr>
          <w:rFonts w:ascii="Arial" w:hAnsi="Arial" w:cs="Arial"/>
          <w:sz w:val="24"/>
          <w:szCs w:val="24"/>
        </w:rPr>
        <w:t xml:space="preserve"> «morto» e μα</w:t>
      </w:r>
      <w:proofErr w:type="spellStart"/>
      <w:r w:rsidRPr="006F39A4">
        <w:rPr>
          <w:rFonts w:ascii="Arial" w:hAnsi="Arial" w:cs="Arial"/>
          <w:sz w:val="24"/>
          <w:szCs w:val="24"/>
        </w:rPr>
        <w:t>ντεί</w:t>
      </w:r>
      <w:proofErr w:type="spellEnd"/>
      <w:r w:rsidRPr="006F39A4">
        <w:rPr>
          <w:rFonts w:ascii="Arial" w:hAnsi="Arial" w:cs="Arial"/>
          <w:sz w:val="24"/>
          <w:szCs w:val="24"/>
        </w:rPr>
        <w:t>α «predizione») è una forma di divinazione, in cui i praticanti (detti negromanti) cercano di evocare gli spiriti dei defunti (chi la pratica parte dal presupposto che “i morti sanno”!).</w:t>
      </w:r>
    </w:p>
    <w:p w:rsidR="006F39A4" w:rsidRPr="004140C3" w:rsidRDefault="006F39A4" w:rsidP="006F39A4">
      <w:pPr>
        <w:spacing w:after="0" w:line="240" w:lineRule="auto"/>
        <w:jc w:val="both"/>
        <w:rPr>
          <w:rFonts w:ascii="Arial" w:hAnsi="Arial" w:cs="Arial"/>
          <w:sz w:val="24"/>
          <w:szCs w:val="24"/>
        </w:rPr>
      </w:pPr>
      <w:r w:rsidRPr="006F39A4">
        <w:rPr>
          <w:rFonts w:ascii="Arial" w:hAnsi="Arial" w:cs="Arial"/>
          <w:sz w:val="24"/>
          <w:szCs w:val="24"/>
        </w:rPr>
        <w:t>A partire dal medioevo, la negromanzia è stata associata sovente alla magia oscura e all'evocazione di demonî in genere.</w:t>
      </w:r>
    </w:p>
    <w:p w:rsidR="004140C3" w:rsidRPr="004140C3" w:rsidRDefault="004140C3" w:rsidP="004140C3">
      <w:pPr>
        <w:spacing w:after="0" w:line="240" w:lineRule="auto"/>
        <w:jc w:val="both"/>
        <w:rPr>
          <w:rFonts w:ascii="Arial" w:hAnsi="Arial" w:cs="Arial"/>
          <w:sz w:val="24"/>
          <w:szCs w:val="24"/>
        </w:rPr>
      </w:pPr>
      <w:r w:rsidRPr="004140C3">
        <w:rPr>
          <w:rFonts w:ascii="Arial" w:hAnsi="Arial" w:cs="Arial"/>
          <w:sz w:val="24"/>
          <w:szCs w:val="24"/>
        </w:rPr>
        <w:t xml:space="preserve">Grandi esponenti furono John Dee ed Edward </w:t>
      </w:r>
      <w:proofErr w:type="spellStart"/>
      <w:r w:rsidRPr="004140C3">
        <w:rPr>
          <w:rFonts w:ascii="Arial" w:hAnsi="Arial" w:cs="Arial"/>
          <w:sz w:val="24"/>
          <w:szCs w:val="24"/>
        </w:rPr>
        <w:t>Kelley</w:t>
      </w:r>
      <w:proofErr w:type="spellEnd"/>
      <w:r w:rsidRPr="004140C3">
        <w:rPr>
          <w:rFonts w:ascii="Arial" w:hAnsi="Arial" w:cs="Arial"/>
          <w:sz w:val="24"/>
          <w:szCs w:val="24"/>
        </w:rPr>
        <w:t xml:space="preserve"> (che in una stampa dell'800 </w:t>
      </w:r>
      <w:r>
        <w:rPr>
          <w:rFonts w:ascii="Arial" w:hAnsi="Arial" w:cs="Arial"/>
          <w:sz w:val="24"/>
          <w:szCs w:val="24"/>
        </w:rPr>
        <w:t xml:space="preserve">erano </w:t>
      </w:r>
      <w:r w:rsidRPr="004140C3">
        <w:rPr>
          <w:rFonts w:ascii="Arial" w:hAnsi="Arial" w:cs="Arial"/>
          <w:sz w:val="24"/>
          <w:szCs w:val="24"/>
        </w:rPr>
        <w:t xml:space="preserve">impegnati ad evocare lo spirito di una persona deceduta), essi vissero nel '500 in Inghilterra e furono grandi Medium, Chiaroveggenti e Alchimisti famosi per aver scoperto un libro tra la polvere rossa nelle rovine dell'Abbazia di </w:t>
      </w:r>
      <w:proofErr w:type="spellStart"/>
      <w:r w:rsidRPr="004140C3">
        <w:rPr>
          <w:rFonts w:ascii="Arial" w:hAnsi="Arial" w:cs="Arial"/>
          <w:sz w:val="24"/>
          <w:szCs w:val="24"/>
        </w:rPr>
        <w:t>Glastonbury</w:t>
      </w:r>
      <w:proofErr w:type="spellEnd"/>
      <w:r w:rsidRPr="004140C3">
        <w:rPr>
          <w:rFonts w:ascii="Arial" w:hAnsi="Arial" w:cs="Arial"/>
          <w:sz w:val="24"/>
          <w:szCs w:val="24"/>
        </w:rPr>
        <w:t xml:space="preserve"> che aveva la </w:t>
      </w:r>
      <w:r>
        <w:rPr>
          <w:rFonts w:ascii="Arial" w:hAnsi="Arial" w:cs="Arial"/>
          <w:sz w:val="24"/>
          <w:szCs w:val="24"/>
        </w:rPr>
        <w:t xml:space="preserve">presunta </w:t>
      </w:r>
      <w:r w:rsidRPr="004140C3">
        <w:rPr>
          <w:rFonts w:ascii="Arial" w:hAnsi="Arial" w:cs="Arial"/>
          <w:sz w:val="24"/>
          <w:szCs w:val="24"/>
        </w:rPr>
        <w:t>particolarità di tramutare i metalli in oro.</w:t>
      </w:r>
    </w:p>
    <w:p w:rsidR="004140C3" w:rsidRPr="004140C3" w:rsidRDefault="004140C3" w:rsidP="004140C3">
      <w:pPr>
        <w:spacing w:after="0" w:line="240" w:lineRule="auto"/>
        <w:jc w:val="both"/>
        <w:rPr>
          <w:rFonts w:ascii="Arial" w:hAnsi="Arial" w:cs="Arial"/>
          <w:sz w:val="24"/>
          <w:szCs w:val="24"/>
        </w:rPr>
      </w:pPr>
      <w:r w:rsidRPr="004140C3">
        <w:rPr>
          <w:rFonts w:ascii="Arial" w:hAnsi="Arial" w:cs="Arial"/>
          <w:sz w:val="24"/>
          <w:szCs w:val="24"/>
        </w:rPr>
        <w:t xml:space="preserve">Entrambi dicevano di essere in comunicazione con degli angeli che parlavano </w:t>
      </w:r>
      <w:r w:rsidR="00103FC2">
        <w:rPr>
          <w:rFonts w:ascii="Arial" w:hAnsi="Arial" w:cs="Arial"/>
          <w:sz w:val="24"/>
          <w:szCs w:val="24"/>
        </w:rPr>
        <w:t xml:space="preserve">loro </w:t>
      </w:r>
      <w:r w:rsidRPr="004140C3">
        <w:rPr>
          <w:rFonts w:ascii="Arial" w:hAnsi="Arial" w:cs="Arial"/>
          <w:sz w:val="24"/>
          <w:szCs w:val="24"/>
        </w:rPr>
        <w:t xml:space="preserve">in lingua </w:t>
      </w:r>
      <w:proofErr w:type="spellStart"/>
      <w:r w:rsidRPr="004140C3">
        <w:rPr>
          <w:rFonts w:ascii="Arial" w:hAnsi="Arial" w:cs="Arial"/>
          <w:sz w:val="24"/>
          <w:szCs w:val="24"/>
        </w:rPr>
        <w:t>Enochiana</w:t>
      </w:r>
      <w:proofErr w:type="spellEnd"/>
      <w:r w:rsidRPr="004140C3">
        <w:rPr>
          <w:rFonts w:ascii="Arial" w:hAnsi="Arial" w:cs="Arial"/>
          <w:sz w:val="24"/>
          <w:szCs w:val="24"/>
        </w:rPr>
        <w:t xml:space="preserve"> e di avere diverse esperienze in conferenze spiri</w:t>
      </w:r>
      <w:r>
        <w:rPr>
          <w:rFonts w:ascii="Arial" w:hAnsi="Arial" w:cs="Arial"/>
          <w:sz w:val="24"/>
          <w:szCs w:val="24"/>
        </w:rPr>
        <w:t>tistiche</w:t>
      </w:r>
      <w:r w:rsidRPr="004140C3">
        <w:rPr>
          <w:rFonts w:ascii="Arial" w:hAnsi="Arial" w:cs="Arial"/>
          <w:sz w:val="24"/>
          <w:szCs w:val="24"/>
        </w:rPr>
        <w:t xml:space="preserve"> con queste entità.</w:t>
      </w:r>
    </w:p>
    <w:p w:rsidR="004140C3" w:rsidRDefault="004140C3" w:rsidP="004140C3">
      <w:pPr>
        <w:spacing w:after="0" w:line="240" w:lineRule="auto"/>
        <w:jc w:val="both"/>
        <w:rPr>
          <w:rFonts w:ascii="Arial" w:hAnsi="Arial" w:cs="Arial"/>
          <w:sz w:val="24"/>
          <w:szCs w:val="24"/>
        </w:rPr>
      </w:pPr>
      <w:r w:rsidRPr="004140C3">
        <w:rPr>
          <w:rFonts w:ascii="Arial" w:hAnsi="Arial" w:cs="Arial"/>
          <w:sz w:val="24"/>
          <w:szCs w:val="24"/>
        </w:rPr>
        <w:t xml:space="preserve">La Negromanzia divenne quindi l'arte di evocare gli "spiriti della divinazione" con il solo scopo di ottenere da loro </w:t>
      </w:r>
      <w:r w:rsidR="00103FC2">
        <w:rPr>
          <w:rFonts w:ascii="Arial" w:hAnsi="Arial" w:cs="Arial"/>
          <w:sz w:val="24"/>
          <w:szCs w:val="24"/>
        </w:rPr>
        <w:t xml:space="preserve">la </w:t>
      </w:r>
      <w:r w:rsidRPr="004140C3">
        <w:rPr>
          <w:rFonts w:ascii="Arial" w:hAnsi="Arial" w:cs="Arial"/>
          <w:sz w:val="24"/>
          <w:szCs w:val="24"/>
        </w:rPr>
        <w:t>saggezza e la protezione spirituale</w:t>
      </w:r>
      <w:r w:rsidR="00103FC2">
        <w:rPr>
          <w:rFonts w:ascii="Arial" w:hAnsi="Arial" w:cs="Arial"/>
          <w:sz w:val="24"/>
          <w:szCs w:val="24"/>
        </w:rPr>
        <w:t>,</w:t>
      </w:r>
      <w:r w:rsidRPr="004140C3">
        <w:rPr>
          <w:rFonts w:ascii="Arial" w:hAnsi="Arial" w:cs="Arial"/>
          <w:sz w:val="24"/>
          <w:szCs w:val="24"/>
        </w:rPr>
        <w:t xml:space="preserve"> avendo quindi un approc</w:t>
      </w:r>
      <w:r>
        <w:rPr>
          <w:rFonts w:ascii="Arial" w:hAnsi="Arial" w:cs="Arial"/>
          <w:sz w:val="24"/>
          <w:szCs w:val="24"/>
        </w:rPr>
        <w:t>c</w:t>
      </w:r>
      <w:r w:rsidRPr="004140C3">
        <w:rPr>
          <w:rFonts w:ascii="Arial" w:hAnsi="Arial" w:cs="Arial"/>
          <w:sz w:val="24"/>
          <w:szCs w:val="24"/>
        </w:rPr>
        <w:t xml:space="preserve">io nei confronti di questa forma di Ars </w:t>
      </w:r>
      <w:proofErr w:type="spellStart"/>
      <w:r w:rsidRPr="004140C3">
        <w:rPr>
          <w:rFonts w:ascii="Arial" w:hAnsi="Arial" w:cs="Arial"/>
          <w:sz w:val="24"/>
          <w:szCs w:val="24"/>
        </w:rPr>
        <w:t>Goetia</w:t>
      </w:r>
      <w:proofErr w:type="spellEnd"/>
      <w:r w:rsidRPr="004140C3">
        <w:rPr>
          <w:rFonts w:ascii="Arial" w:hAnsi="Arial" w:cs="Arial"/>
          <w:sz w:val="24"/>
          <w:szCs w:val="24"/>
        </w:rPr>
        <w:t>.</w:t>
      </w:r>
    </w:p>
    <w:p w:rsidR="00103FC2" w:rsidRPr="00103FC2" w:rsidRDefault="00103FC2" w:rsidP="00103FC2">
      <w:pPr>
        <w:spacing w:after="0" w:line="240" w:lineRule="auto"/>
        <w:jc w:val="both"/>
        <w:rPr>
          <w:rFonts w:ascii="Arial" w:hAnsi="Arial" w:cs="Arial"/>
          <w:sz w:val="24"/>
          <w:szCs w:val="24"/>
        </w:rPr>
      </w:pPr>
      <w:proofErr w:type="spellStart"/>
      <w:r w:rsidRPr="00103FC2">
        <w:rPr>
          <w:rFonts w:ascii="Arial" w:hAnsi="Arial" w:cs="Arial"/>
          <w:sz w:val="24"/>
          <w:szCs w:val="24"/>
        </w:rPr>
        <w:t>Goezia</w:t>
      </w:r>
      <w:proofErr w:type="spellEnd"/>
      <w:r w:rsidRPr="00103FC2">
        <w:rPr>
          <w:rFonts w:ascii="Arial" w:hAnsi="Arial" w:cs="Arial"/>
          <w:sz w:val="24"/>
          <w:szCs w:val="24"/>
        </w:rPr>
        <w:t xml:space="preserve"> (pratica magica)</w:t>
      </w:r>
    </w:p>
    <w:p w:rsidR="00103FC2" w:rsidRPr="00103FC2" w:rsidRDefault="00103FC2" w:rsidP="00103FC2">
      <w:pPr>
        <w:spacing w:before="120" w:after="0" w:line="240" w:lineRule="auto"/>
        <w:jc w:val="both"/>
        <w:rPr>
          <w:rFonts w:ascii="Arial" w:hAnsi="Arial" w:cs="Arial"/>
          <w:sz w:val="24"/>
          <w:szCs w:val="24"/>
        </w:rPr>
      </w:pPr>
      <w:r w:rsidRPr="00103FC2">
        <w:rPr>
          <w:rFonts w:ascii="Arial" w:hAnsi="Arial" w:cs="Arial"/>
          <w:sz w:val="24"/>
          <w:szCs w:val="24"/>
        </w:rPr>
        <w:t xml:space="preserve">La </w:t>
      </w:r>
      <w:proofErr w:type="spellStart"/>
      <w:r w:rsidRPr="00103FC2">
        <w:rPr>
          <w:rFonts w:ascii="Arial" w:hAnsi="Arial" w:cs="Arial"/>
          <w:sz w:val="24"/>
          <w:szCs w:val="24"/>
        </w:rPr>
        <w:t>goezia</w:t>
      </w:r>
      <w:proofErr w:type="spellEnd"/>
      <w:r w:rsidRPr="00103FC2">
        <w:rPr>
          <w:rFonts w:ascii="Arial" w:hAnsi="Arial" w:cs="Arial"/>
          <w:sz w:val="24"/>
          <w:szCs w:val="24"/>
        </w:rPr>
        <w:t xml:space="preserve"> (dal latino </w:t>
      </w:r>
      <w:proofErr w:type="spellStart"/>
      <w:r w:rsidRPr="00103FC2">
        <w:rPr>
          <w:rFonts w:ascii="Arial" w:hAnsi="Arial" w:cs="Arial"/>
          <w:sz w:val="24"/>
          <w:szCs w:val="24"/>
        </w:rPr>
        <w:t>goetia</w:t>
      </w:r>
      <w:proofErr w:type="spellEnd"/>
      <w:r w:rsidRPr="00103FC2">
        <w:rPr>
          <w:rFonts w:ascii="Arial" w:hAnsi="Arial" w:cs="Arial"/>
          <w:sz w:val="24"/>
          <w:szCs w:val="24"/>
        </w:rPr>
        <w:t>) è una pratica magica che riguarda l'invocazione e l'evocazione di demoni. L'origine è antichissima, ed era già largamente diffusa nell'antichità.</w:t>
      </w:r>
    </w:p>
    <w:p w:rsidR="00103FC2" w:rsidRPr="00103FC2" w:rsidRDefault="00103FC2" w:rsidP="00103FC2">
      <w:pPr>
        <w:spacing w:after="0" w:line="240" w:lineRule="auto"/>
        <w:jc w:val="both"/>
        <w:rPr>
          <w:rFonts w:ascii="Arial" w:hAnsi="Arial" w:cs="Arial"/>
          <w:sz w:val="24"/>
          <w:szCs w:val="24"/>
        </w:rPr>
      </w:pPr>
      <w:r w:rsidRPr="00103FC2">
        <w:rPr>
          <w:rFonts w:ascii="Arial" w:hAnsi="Arial" w:cs="Arial"/>
          <w:sz w:val="24"/>
          <w:szCs w:val="24"/>
        </w:rPr>
        <w:t xml:space="preserve">Il termine deriva dal greco </w:t>
      </w:r>
      <w:proofErr w:type="spellStart"/>
      <w:r w:rsidRPr="00103FC2">
        <w:rPr>
          <w:rFonts w:ascii="Arial" w:hAnsi="Arial" w:cs="Arial"/>
          <w:sz w:val="24"/>
          <w:szCs w:val="24"/>
        </w:rPr>
        <w:t>γοητει</w:t>
      </w:r>
      <w:proofErr w:type="spellEnd"/>
      <w:r w:rsidRPr="00103FC2">
        <w:rPr>
          <w:rFonts w:ascii="Arial" w:hAnsi="Arial" w:cs="Arial"/>
          <w:sz w:val="24"/>
          <w:szCs w:val="24"/>
        </w:rPr>
        <w:t>α (</w:t>
      </w:r>
      <w:proofErr w:type="spellStart"/>
      <w:r w:rsidRPr="00103FC2">
        <w:rPr>
          <w:rFonts w:ascii="Arial" w:hAnsi="Arial" w:cs="Arial"/>
          <w:sz w:val="24"/>
          <w:szCs w:val="24"/>
        </w:rPr>
        <w:t>goēteia</w:t>
      </w:r>
      <w:proofErr w:type="spellEnd"/>
      <w:r w:rsidRPr="00103FC2">
        <w:rPr>
          <w:rFonts w:ascii="Arial" w:hAnsi="Arial" w:cs="Arial"/>
          <w:sz w:val="24"/>
          <w:szCs w:val="24"/>
        </w:rPr>
        <w:t xml:space="preserve">) con il significato di incantesimo da </w:t>
      </w:r>
      <w:proofErr w:type="spellStart"/>
      <w:r w:rsidRPr="00103FC2">
        <w:rPr>
          <w:rFonts w:ascii="Arial" w:hAnsi="Arial" w:cs="Arial"/>
          <w:sz w:val="24"/>
          <w:szCs w:val="24"/>
        </w:rPr>
        <w:t>γοης</w:t>
      </w:r>
      <w:proofErr w:type="spellEnd"/>
      <w:r w:rsidRPr="00103FC2">
        <w:rPr>
          <w:rFonts w:ascii="Arial" w:hAnsi="Arial" w:cs="Arial"/>
          <w:sz w:val="24"/>
          <w:szCs w:val="24"/>
        </w:rPr>
        <w:t xml:space="preserve"> che significa "mago", probabilmente in relazione con </w:t>
      </w:r>
      <w:proofErr w:type="spellStart"/>
      <w:r w:rsidRPr="00103FC2">
        <w:rPr>
          <w:rFonts w:ascii="Arial" w:hAnsi="Arial" w:cs="Arial"/>
          <w:sz w:val="24"/>
          <w:szCs w:val="24"/>
        </w:rPr>
        <w:t>γοητες</w:t>
      </w:r>
      <w:proofErr w:type="spellEnd"/>
      <w:r w:rsidRPr="00103FC2">
        <w:rPr>
          <w:rFonts w:ascii="Arial" w:hAnsi="Arial" w:cs="Arial"/>
          <w:sz w:val="24"/>
          <w:szCs w:val="24"/>
        </w:rPr>
        <w:t xml:space="preserve"> ("gemente"), di derivazione onomatopeica, dalla voce lamentevole con cui si ripetono le formule magiche.</w:t>
      </w:r>
    </w:p>
    <w:p w:rsidR="00103FC2" w:rsidRDefault="00103FC2" w:rsidP="00103FC2">
      <w:pPr>
        <w:spacing w:after="0" w:line="240" w:lineRule="auto"/>
        <w:jc w:val="both"/>
        <w:rPr>
          <w:rFonts w:ascii="Arial" w:hAnsi="Arial" w:cs="Arial"/>
          <w:sz w:val="24"/>
          <w:szCs w:val="24"/>
        </w:rPr>
      </w:pPr>
      <w:r w:rsidRPr="00103FC2">
        <w:rPr>
          <w:rFonts w:ascii="Arial" w:hAnsi="Arial" w:cs="Arial"/>
          <w:sz w:val="24"/>
          <w:szCs w:val="24"/>
        </w:rPr>
        <w:t xml:space="preserve">Nell'antichità la si contrapponeva alla teurgia, la "scienza divina", di cui era la controparte "nera". </w:t>
      </w:r>
    </w:p>
    <w:p w:rsidR="00103FC2" w:rsidRPr="00103FC2" w:rsidRDefault="00103FC2" w:rsidP="00103FC2">
      <w:pPr>
        <w:spacing w:after="0" w:line="240" w:lineRule="auto"/>
        <w:jc w:val="both"/>
        <w:rPr>
          <w:rFonts w:ascii="Arial" w:hAnsi="Arial" w:cs="Arial"/>
          <w:sz w:val="24"/>
          <w:szCs w:val="24"/>
        </w:rPr>
      </w:pPr>
      <w:r w:rsidRPr="00103FC2">
        <w:rPr>
          <w:rFonts w:ascii="Arial" w:hAnsi="Arial" w:cs="Arial"/>
          <w:sz w:val="24"/>
          <w:szCs w:val="24"/>
        </w:rPr>
        <w:t>Con l'affermazione del Cristianesimo le differenze tra le due scienze si ridussero, anche se i padri della Chiesa mostravano di distinguerle bene (cfr. Agostino, De civ. Dei 18.8)</w:t>
      </w:r>
    </w:p>
    <w:p w:rsidR="00103FC2" w:rsidRPr="00103FC2" w:rsidRDefault="00103FC2" w:rsidP="00103FC2">
      <w:pPr>
        <w:spacing w:after="0" w:line="240" w:lineRule="auto"/>
        <w:jc w:val="both"/>
        <w:rPr>
          <w:rFonts w:ascii="Arial" w:hAnsi="Arial" w:cs="Arial"/>
          <w:sz w:val="24"/>
          <w:szCs w:val="24"/>
        </w:rPr>
      </w:pPr>
      <w:r w:rsidRPr="00103FC2">
        <w:rPr>
          <w:rFonts w:ascii="Arial" w:hAnsi="Arial" w:cs="Arial"/>
          <w:sz w:val="24"/>
          <w:szCs w:val="24"/>
        </w:rPr>
        <w:t>La pratica non scomparve</w:t>
      </w:r>
      <w:r w:rsidR="00F609AA">
        <w:rPr>
          <w:rFonts w:ascii="Arial" w:hAnsi="Arial" w:cs="Arial"/>
          <w:sz w:val="24"/>
          <w:szCs w:val="24"/>
        </w:rPr>
        <w:t>: s</w:t>
      </w:r>
      <w:r w:rsidRPr="00103FC2">
        <w:rPr>
          <w:rFonts w:ascii="Arial" w:hAnsi="Arial" w:cs="Arial"/>
          <w:sz w:val="24"/>
          <w:szCs w:val="24"/>
        </w:rPr>
        <w:t xml:space="preserve">e ne trova menzione nel </w:t>
      </w:r>
      <w:r w:rsidR="00F609AA">
        <w:rPr>
          <w:rFonts w:ascii="Arial" w:hAnsi="Arial" w:cs="Arial"/>
          <w:sz w:val="24"/>
          <w:szCs w:val="24"/>
        </w:rPr>
        <w:t>“libro degli incantesimi”</w:t>
      </w:r>
      <w:r w:rsidRPr="00103FC2">
        <w:rPr>
          <w:rFonts w:ascii="Arial" w:hAnsi="Arial" w:cs="Arial"/>
          <w:sz w:val="24"/>
          <w:szCs w:val="24"/>
        </w:rPr>
        <w:t xml:space="preserve"> seicentesco "Piccola Chiave di Salomone"</w:t>
      </w:r>
      <w:r w:rsidR="00F609AA">
        <w:rPr>
          <w:rFonts w:ascii="Arial" w:hAnsi="Arial" w:cs="Arial"/>
          <w:sz w:val="24"/>
          <w:szCs w:val="24"/>
        </w:rPr>
        <w:t xml:space="preserve"> e</w:t>
      </w:r>
      <w:r w:rsidRPr="00103FC2">
        <w:rPr>
          <w:rFonts w:ascii="Arial" w:hAnsi="Arial" w:cs="Arial"/>
          <w:sz w:val="24"/>
          <w:szCs w:val="24"/>
        </w:rPr>
        <w:t xml:space="preserve">d è da qui che largamente deriva la ars </w:t>
      </w:r>
      <w:proofErr w:type="spellStart"/>
      <w:r w:rsidRPr="00103FC2">
        <w:rPr>
          <w:rFonts w:ascii="Arial" w:hAnsi="Arial" w:cs="Arial"/>
          <w:sz w:val="24"/>
          <w:szCs w:val="24"/>
        </w:rPr>
        <w:t>goetia</w:t>
      </w:r>
      <w:proofErr w:type="spellEnd"/>
      <w:r w:rsidRPr="00103FC2">
        <w:rPr>
          <w:rFonts w:ascii="Arial" w:hAnsi="Arial" w:cs="Arial"/>
          <w:sz w:val="24"/>
          <w:szCs w:val="24"/>
        </w:rPr>
        <w:t xml:space="preserve"> del moderno esoterismo.</w:t>
      </w:r>
    </w:p>
    <w:p w:rsidR="00F609AA" w:rsidRDefault="00103FC2" w:rsidP="00103FC2">
      <w:pPr>
        <w:spacing w:after="0" w:line="240" w:lineRule="auto"/>
        <w:jc w:val="both"/>
        <w:rPr>
          <w:rFonts w:ascii="Arial" w:hAnsi="Arial" w:cs="Arial"/>
          <w:sz w:val="24"/>
          <w:szCs w:val="24"/>
        </w:rPr>
      </w:pPr>
      <w:r w:rsidRPr="00103FC2">
        <w:rPr>
          <w:rFonts w:ascii="Arial" w:hAnsi="Arial" w:cs="Arial"/>
          <w:sz w:val="24"/>
          <w:szCs w:val="24"/>
        </w:rPr>
        <w:t xml:space="preserve">La </w:t>
      </w:r>
      <w:proofErr w:type="spellStart"/>
      <w:r w:rsidRPr="00103FC2">
        <w:rPr>
          <w:rFonts w:ascii="Arial" w:hAnsi="Arial" w:cs="Arial"/>
          <w:sz w:val="24"/>
          <w:szCs w:val="24"/>
        </w:rPr>
        <w:t>goetia</w:t>
      </w:r>
      <w:proofErr w:type="spellEnd"/>
      <w:r w:rsidRPr="00103FC2">
        <w:rPr>
          <w:rFonts w:ascii="Arial" w:hAnsi="Arial" w:cs="Arial"/>
          <w:sz w:val="24"/>
          <w:szCs w:val="24"/>
        </w:rPr>
        <w:t xml:space="preserve"> è spiegata in particolare nella prima delle cinque sezioni del suddetto </w:t>
      </w:r>
      <w:r w:rsidR="00F609AA">
        <w:rPr>
          <w:rFonts w:ascii="Arial" w:hAnsi="Arial" w:cs="Arial"/>
          <w:sz w:val="24"/>
          <w:szCs w:val="24"/>
        </w:rPr>
        <w:t>“</w:t>
      </w:r>
      <w:proofErr w:type="spellStart"/>
      <w:r w:rsidRPr="00103FC2">
        <w:rPr>
          <w:rFonts w:ascii="Arial" w:hAnsi="Arial" w:cs="Arial"/>
          <w:sz w:val="24"/>
          <w:szCs w:val="24"/>
        </w:rPr>
        <w:t>grimorio</w:t>
      </w:r>
      <w:proofErr w:type="spellEnd"/>
      <w:r w:rsidR="00F609AA">
        <w:rPr>
          <w:rFonts w:ascii="Arial" w:hAnsi="Arial" w:cs="Arial"/>
          <w:sz w:val="24"/>
          <w:szCs w:val="24"/>
        </w:rPr>
        <w:t>”</w:t>
      </w:r>
      <w:r w:rsidR="00DA5ED6">
        <w:rPr>
          <w:rFonts w:ascii="Arial" w:hAnsi="Arial" w:cs="Arial"/>
          <w:sz w:val="24"/>
          <w:szCs w:val="24"/>
        </w:rPr>
        <w:t xml:space="preserve"> (libro degli incantesimi)</w:t>
      </w:r>
      <w:r w:rsidRPr="00103FC2">
        <w:rPr>
          <w:rFonts w:ascii="Arial" w:hAnsi="Arial" w:cs="Arial"/>
          <w:sz w:val="24"/>
          <w:szCs w:val="24"/>
        </w:rPr>
        <w:t xml:space="preserve">, la quale contiene descrizioni dei 72 demoni che si dice furono evocati da Salomone e da lui confinati in un vaso di bronzo sigillato con simboli magici obbligandoli a servirlo. </w:t>
      </w:r>
    </w:p>
    <w:p w:rsidR="00103FC2" w:rsidRPr="00103FC2" w:rsidRDefault="00103FC2" w:rsidP="00103FC2">
      <w:pPr>
        <w:spacing w:after="0" w:line="240" w:lineRule="auto"/>
        <w:jc w:val="both"/>
        <w:rPr>
          <w:rFonts w:ascii="Arial" w:hAnsi="Arial" w:cs="Arial"/>
          <w:sz w:val="24"/>
          <w:szCs w:val="24"/>
        </w:rPr>
      </w:pPr>
      <w:r w:rsidRPr="00103FC2">
        <w:rPr>
          <w:rFonts w:ascii="Arial" w:hAnsi="Arial" w:cs="Arial"/>
          <w:sz w:val="24"/>
          <w:szCs w:val="24"/>
        </w:rPr>
        <w:t xml:space="preserve">Il </w:t>
      </w:r>
      <w:proofErr w:type="spellStart"/>
      <w:r w:rsidRPr="00103FC2">
        <w:rPr>
          <w:rFonts w:ascii="Arial" w:hAnsi="Arial" w:cs="Arial"/>
          <w:sz w:val="24"/>
          <w:szCs w:val="24"/>
        </w:rPr>
        <w:t>grimorio</w:t>
      </w:r>
      <w:proofErr w:type="spellEnd"/>
      <w:r w:rsidRPr="00103FC2">
        <w:rPr>
          <w:rFonts w:ascii="Arial" w:hAnsi="Arial" w:cs="Arial"/>
          <w:sz w:val="24"/>
          <w:szCs w:val="24"/>
        </w:rPr>
        <w:t xml:space="preserve"> fornisce dettagliate istruzioni pratiche su come costruire un vaso simile e su come invocare in modo sicuro tali entità, le quali possono essere amichevoli, indifferenti o maligne.</w:t>
      </w:r>
    </w:p>
    <w:p w:rsidR="00103FC2" w:rsidRDefault="00103FC2" w:rsidP="00103FC2">
      <w:pPr>
        <w:spacing w:after="0" w:line="240" w:lineRule="auto"/>
        <w:jc w:val="both"/>
        <w:rPr>
          <w:rFonts w:ascii="Arial" w:hAnsi="Arial" w:cs="Arial"/>
          <w:sz w:val="24"/>
          <w:szCs w:val="24"/>
        </w:rPr>
      </w:pPr>
      <w:r w:rsidRPr="00103FC2">
        <w:rPr>
          <w:rFonts w:ascii="Arial" w:hAnsi="Arial" w:cs="Arial"/>
          <w:sz w:val="24"/>
          <w:szCs w:val="24"/>
        </w:rPr>
        <w:t xml:space="preserve">Un'edizione rivista in lingua inglese dell'Ars </w:t>
      </w:r>
      <w:proofErr w:type="spellStart"/>
      <w:r w:rsidRPr="00103FC2">
        <w:rPr>
          <w:rFonts w:ascii="Arial" w:hAnsi="Arial" w:cs="Arial"/>
          <w:sz w:val="24"/>
          <w:szCs w:val="24"/>
        </w:rPr>
        <w:t>goetia</w:t>
      </w:r>
      <w:proofErr w:type="spellEnd"/>
      <w:r w:rsidRPr="00103FC2">
        <w:rPr>
          <w:rFonts w:ascii="Arial" w:hAnsi="Arial" w:cs="Arial"/>
          <w:sz w:val="24"/>
          <w:szCs w:val="24"/>
        </w:rPr>
        <w:t xml:space="preserve"> fu pubblicata nel 1904 a cura del mago </w:t>
      </w:r>
      <w:proofErr w:type="spellStart"/>
      <w:r w:rsidRPr="00103FC2">
        <w:rPr>
          <w:rFonts w:ascii="Arial" w:hAnsi="Arial" w:cs="Arial"/>
          <w:sz w:val="24"/>
          <w:szCs w:val="24"/>
        </w:rPr>
        <w:t>Aleister</w:t>
      </w:r>
      <w:proofErr w:type="spellEnd"/>
      <w:r w:rsidRPr="00103FC2">
        <w:rPr>
          <w:rFonts w:ascii="Arial" w:hAnsi="Arial" w:cs="Arial"/>
          <w:sz w:val="24"/>
          <w:szCs w:val="24"/>
        </w:rPr>
        <w:t xml:space="preserve"> </w:t>
      </w:r>
      <w:proofErr w:type="spellStart"/>
      <w:r w:rsidRPr="00103FC2">
        <w:rPr>
          <w:rFonts w:ascii="Arial" w:hAnsi="Arial" w:cs="Arial"/>
          <w:sz w:val="24"/>
          <w:szCs w:val="24"/>
        </w:rPr>
        <w:t>Crowley</w:t>
      </w:r>
      <w:proofErr w:type="spellEnd"/>
      <w:r w:rsidRPr="00103FC2">
        <w:rPr>
          <w:rFonts w:ascii="Arial" w:hAnsi="Arial" w:cs="Arial"/>
          <w:sz w:val="24"/>
          <w:szCs w:val="24"/>
        </w:rPr>
        <w:t xml:space="preserve"> e costituisce una componente chiave del suo popolare sistema magico, divenendo così uno dei più conosciuti tra tutti i </w:t>
      </w:r>
      <w:proofErr w:type="spellStart"/>
      <w:r w:rsidRPr="00103FC2">
        <w:rPr>
          <w:rFonts w:ascii="Arial" w:hAnsi="Arial" w:cs="Arial"/>
          <w:sz w:val="24"/>
          <w:szCs w:val="24"/>
        </w:rPr>
        <w:t>grimori</w:t>
      </w:r>
      <w:proofErr w:type="spellEnd"/>
      <w:r w:rsidRPr="00103FC2">
        <w:rPr>
          <w:rFonts w:ascii="Arial" w:hAnsi="Arial" w:cs="Arial"/>
          <w:sz w:val="24"/>
          <w:szCs w:val="24"/>
        </w:rPr>
        <w:t>.</w:t>
      </w:r>
    </w:p>
    <w:p w:rsidR="006F39A4" w:rsidRPr="006F39A4" w:rsidRDefault="006F39A4" w:rsidP="006F39A4">
      <w:pPr>
        <w:spacing w:after="0" w:line="240" w:lineRule="auto"/>
        <w:ind w:left="708"/>
        <w:jc w:val="both"/>
        <w:rPr>
          <w:rFonts w:ascii="Arial" w:hAnsi="Arial" w:cs="Arial"/>
          <w:sz w:val="24"/>
          <w:szCs w:val="24"/>
        </w:rPr>
      </w:pPr>
      <w:r w:rsidRPr="006F39A4">
        <w:rPr>
          <w:rFonts w:ascii="Arial" w:hAnsi="Arial" w:cs="Arial"/>
          <w:sz w:val="24"/>
          <w:szCs w:val="24"/>
        </w:rPr>
        <w:t>"</w:t>
      </w:r>
      <w:proofErr w:type="spellStart"/>
      <w:r w:rsidRPr="006F39A4">
        <w:rPr>
          <w:rFonts w:ascii="Arial" w:hAnsi="Arial" w:cs="Arial"/>
          <w:sz w:val="24"/>
          <w:szCs w:val="24"/>
        </w:rPr>
        <w:t>Necromanzia</w:t>
      </w:r>
      <w:proofErr w:type="spellEnd"/>
      <w:r w:rsidRPr="006F39A4">
        <w:rPr>
          <w:rFonts w:ascii="Arial" w:hAnsi="Arial" w:cs="Arial"/>
          <w:sz w:val="24"/>
          <w:szCs w:val="24"/>
        </w:rPr>
        <w:t>", invece, è la magia operata sulla morte - μα</w:t>
      </w:r>
      <w:proofErr w:type="spellStart"/>
      <w:r w:rsidRPr="006F39A4">
        <w:rPr>
          <w:rFonts w:ascii="Arial" w:hAnsi="Arial" w:cs="Arial"/>
          <w:sz w:val="24"/>
          <w:szCs w:val="24"/>
        </w:rPr>
        <w:t>ντεί</w:t>
      </w:r>
      <w:proofErr w:type="spellEnd"/>
      <w:r w:rsidRPr="006F39A4">
        <w:rPr>
          <w:rFonts w:ascii="Arial" w:hAnsi="Arial" w:cs="Arial"/>
          <w:sz w:val="24"/>
          <w:szCs w:val="24"/>
        </w:rPr>
        <w:t xml:space="preserve">α (divinazione, magia) sul </w:t>
      </w:r>
      <w:proofErr w:type="spellStart"/>
      <w:r w:rsidRPr="006F39A4">
        <w:rPr>
          <w:rFonts w:ascii="Arial" w:hAnsi="Arial" w:cs="Arial"/>
          <w:sz w:val="24"/>
          <w:szCs w:val="24"/>
        </w:rPr>
        <w:t>νεκρός</w:t>
      </w:r>
      <w:proofErr w:type="spellEnd"/>
      <w:r w:rsidRPr="006F39A4">
        <w:rPr>
          <w:rFonts w:ascii="Arial" w:hAnsi="Arial" w:cs="Arial"/>
          <w:sz w:val="24"/>
          <w:szCs w:val="24"/>
        </w:rPr>
        <w:t xml:space="preserve">, (morto): "Negromanzia" è un calco latino, che sostituisce a </w:t>
      </w:r>
      <w:proofErr w:type="spellStart"/>
      <w:r w:rsidRPr="006F39A4">
        <w:rPr>
          <w:rFonts w:ascii="Arial" w:hAnsi="Arial" w:cs="Arial"/>
          <w:sz w:val="24"/>
          <w:szCs w:val="24"/>
        </w:rPr>
        <w:t>νεκρός</w:t>
      </w:r>
      <w:proofErr w:type="spellEnd"/>
      <w:r w:rsidRPr="006F39A4">
        <w:rPr>
          <w:rFonts w:ascii="Arial" w:hAnsi="Arial" w:cs="Arial"/>
          <w:sz w:val="24"/>
          <w:szCs w:val="24"/>
        </w:rPr>
        <w:t xml:space="preserve"> il lemma </w:t>
      </w:r>
      <w:proofErr w:type="spellStart"/>
      <w:r w:rsidRPr="006F39A4">
        <w:rPr>
          <w:rFonts w:ascii="Arial" w:hAnsi="Arial" w:cs="Arial"/>
          <w:sz w:val="24"/>
          <w:szCs w:val="24"/>
        </w:rPr>
        <w:t>niger</w:t>
      </w:r>
      <w:proofErr w:type="spellEnd"/>
      <w:r w:rsidRPr="006F39A4">
        <w:rPr>
          <w:rFonts w:ascii="Arial" w:hAnsi="Arial" w:cs="Arial"/>
          <w:sz w:val="24"/>
          <w:szCs w:val="24"/>
        </w:rPr>
        <w:t xml:space="preserve"> (gen. </w:t>
      </w:r>
      <w:proofErr w:type="spellStart"/>
      <w:r w:rsidRPr="006F39A4">
        <w:rPr>
          <w:rFonts w:ascii="Arial" w:hAnsi="Arial" w:cs="Arial"/>
          <w:sz w:val="24"/>
          <w:szCs w:val="24"/>
        </w:rPr>
        <w:t>nigri</w:t>
      </w:r>
      <w:proofErr w:type="spellEnd"/>
      <w:r w:rsidRPr="006F39A4">
        <w:rPr>
          <w:rFonts w:ascii="Arial" w:hAnsi="Arial" w:cs="Arial"/>
          <w:sz w:val="24"/>
          <w:szCs w:val="24"/>
        </w:rPr>
        <w:t xml:space="preserve">), da intendersi come "magia nera". </w:t>
      </w:r>
    </w:p>
    <w:p w:rsidR="006F39A4" w:rsidRPr="004140C3" w:rsidRDefault="00F609AA" w:rsidP="006F39A4">
      <w:pPr>
        <w:spacing w:after="0" w:line="240" w:lineRule="auto"/>
        <w:jc w:val="both"/>
        <w:rPr>
          <w:rFonts w:ascii="Arial" w:hAnsi="Arial" w:cs="Arial"/>
          <w:sz w:val="24"/>
          <w:szCs w:val="24"/>
        </w:rPr>
      </w:pPr>
      <w:r>
        <w:rPr>
          <w:rFonts w:ascii="Arial" w:hAnsi="Arial" w:cs="Arial"/>
          <w:sz w:val="24"/>
          <w:szCs w:val="24"/>
        </w:rPr>
        <w:t xml:space="preserve">Negromanzia e </w:t>
      </w:r>
      <w:proofErr w:type="spellStart"/>
      <w:r>
        <w:rPr>
          <w:rFonts w:ascii="Arial" w:hAnsi="Arial" w:cs="Arial"/>
          <w:sz w:val="24"/>
          <w:szCs w:val="24"/>
        </w:rPr>
        <w:t>necromanzia</w:t>
      </w:r>
      <w:proofErr w:type="spellEnd"/>
      <w:r w:rsidR="006F39A4" w:rsidRPr="006F39A4">
        <w:rPr>
          <w:rFonts w:ascii="Arial" w:hAnsi="Arial" w:cs="Arial"/>
          <w:sz w:val="24"/>
          <w:szCs w:val="24"/>
        </w:rPr>
        <w:t xml:space="preserve"> sono spesso erroneamente confus</w:t>
      </w:r>
      <w:r>
        <w:rPr>
          <w:rFonts w:ascii="Arial" w:hAnsi="Arial" w:cs="Arial"/>
          <w:sz w:val="24"/>
          <w:szCs w:val="24"/>
        </w:rPr>
        <w:t>e</w:t>
      </w:r>
      <w:r w:rsidR="006F39A4" w:rsidRPr="006F39A4">
        <w:rPr>
          <w:rFonts w:ascii="Arial" w:hAnsi="Arial" w:cs="Arial"/>
          <w:sz w:val="24"/>
          <w:szCs w:val="24"/>
        </w:rPr>
        <w:t>, generando un circolo vizioso semantico e la relativa confusione.</w:t>
      </w:r>
    </w:p>
    <w:p w:rsidR="004140C3" w:rsidRPr="004140C3" w:rsidRDefault="004140C3" w:rsidP="004140C3">
      <w:pPr>
        <w:spacing w:after="0" w:line="240" w:lineRule="auto"/>
        <w:jc w:val="both"/>
        <w:rPr>
          <w:rFonts w:ascii="Arial" w:hAnsi="Arial" w:cs="Arial"/>
          <w:sz w:val="24"/>
          <w:szCs w:val="24"/>
        </w:rPr>
      </w:pPr>
      <w:r w:rsidRPr="004140C3">
        <w:rPr>
          <w:rFonts w:ascii="Arial" w:hAnsi="Arial" w:cs="Arial"/>
          <w:sz w:val="24"/>
          <w:szCs w:val="24"/>
        </w:rPr>
        <w:t xml:space="preserve">La </w:t>
      </w:r>
      <w:proofErr w:type="spellStart"/>
      <w:r w:rsidRPr="004140C3">
        <w:rPr>
          <w:rFonts w:ascii="Arial" w:hAnsi="Arial" w:cs="Arial"/>
          <w:sz w:val="24"/>
          <w:szCs w:val="24"/>
        </w:rPr>
        <w:t>Necromanzia</w:t>
      </w:r>
      <w:proofErr w:type="spellEnd"/>
      <w:r>
        <w:rPr>
          <w:rFonts w:ascii="Arial" w:hAnsi="Arial" w:cs="Arial"/>
          <w:sz w:val="24"/>
          <w:szCs w:val="24"/>
        </w:rPr>
        <w:t>,</w:t>
      </w:r>
      <w:r w:rsidRPr="004140C3">
        <w:rPr>
          <w:rFonts w:ascii="Arial" w:hAnsi="Arial" w:cs="Arial"/>
          <w:sz w:val="24"/>
          <w:szCs w:val="24"/>
        </w:rPr>
        <w:t xml:space="preserve"> invece</w:t>
      </w:r>
      <w:r>
        <w:rPr>
          <w:rFonts w:ascii="Arial" w:hAnsi="Arial" w:cs="Arial"/>
          <w:sz w:val="24"/>
          <w:szCs w:val="24"/>
        </w:rPr>
        <w:t>,</w:t>
      </w:r>
      <w:r w:rsidRPr="004140C3">
        <w:rPr>
          <w:rFonts w:ascii="Arial" w:hAnsi="Arial" w:cs="Arial"/>
          <w:sz w:val="24"/>
          <w:szCs w:val="24"/>
        </w:rPr>
        <w:t xml:space="preserve"> è l'arte sì di comunicare con i morti ma si avvale anche della presenza e della forza di Demoni o di Spiriti Maligni che da sempre accompagnano l'uomo.</w:t>
      </w:r>
    </w:p>
    <w:p w:rsidR="004140C3" w:rsidRPr="004140C3" w:rsidRDefault="004140C3" w:rsidP="004140C3">
      <w:pPr>
        <w:spacing w:after="0" w:line="240" w:lineRule="auto"/>
        <w:jc w:val="both"/>
        <w:rPr>
          <w:rFonts w:ascii="Arial" w:hAnsi="Arial" w:cs="Arial"/>
          <w:sz w:val="24"/>
          <w:szCs w:val="24"/>
        </w:rPr>
      </w:pPr>
      <w:r w:rsidRPr="004140C3">
        <w:rPr>
          <w:rFonts w:ascii="Arial" w:hAnsi="Arial" w:cs="Arial"/>
          <w:sz w:val="24"/>
          <w:szCs w:val="24"/>
        </w:rPr>
        <w:t xml:space="preserve">I vari incantesimi del </w:t>
      </w:r>
      <w:proofErr w:type="spellStart"/>
      <w:r w:rsidRPr="004140C3">
        <w:rPr>
          <w:rFonts w:ascii="Arial" w:hAnsi="Arial" w:cs="Arial"/>
          <w:sz w:val="24"/>
          <w:szCs w:val="24"/>
        </w:rPr>
        <w:t>Necromante</w:t>
      </w:r>
      <w:proofErr w:type="spellEnd"/>
      <w:r>
        <w:rPr>
          <w:rFonts w:ascii="Arial" w:hAnsi="Arial" w:cs="Arial"/>
          <w:sz w:val="24"/>
          <w:szCs w:val="24"/>
        </w:rPr>
        <w:t>,</w:t>
      </w:r>
      <w:r w:rsidRPr="004140C3">
        <w:rPr>
          <w:rFonts w:ascii="Arial" w:hAnsi="Arial" w:cs="Arial"/>
          <w:sz w:val="24"/>
          <w:szCs w:val="24"/>
        </w:rPr>
        <w:t xml:space="preserve"> infatti</w:t>
      </w:r>
      <w:r>
        <w:rPr>
          <w:rFonts w:ascii="Arial" w:hAnsi="Arial" w:cs="Arial"/>
          <w:sz w:val="24"/>
          <w:szCs w:val="24"/>
        </w:rPr>
        <w:t>,</w:t>
      </w:r>
      <w:r w:rsidRPr="004140C3">
        <w:rPr>
          <w:rFonts w:ascii="Arial" w:hAnsi="Arial" w:cs="Arial"/>
          <w:sz w:val="24"/>
          <w:szCs w:val="24"/>
        </w:rPr>
        <w:t xml:space="preserve"> oltre a permettergli di comunicare col mondo degli spiriti ri</w:t>
      </w:r>
      <w:r>
        <w:rPr>
          <w:rFonts w:ascii="Arial" w:hAnsi="Arial" w:cs="Arial"/>
          <w:sz w:val="24"/>
          <w:szCs w:val="24"/>
        </w:rPr>
        <w:t>uscirebbero</w:t>
      </w:r>
      <w:r w:rsidRPr="004140C3">
        <w:rPr>
          <w:rFonts w:ascii="Arial" w:hAnsi="Arial" w:cs="Arial"/>
          <w:sz w:val="24"/>
          <w:szCs w:val="24"/>
        </w:rPr>
        <w:t xml:space="preserve"> anche </w:t>
      </w:r>
      <w:r>
        <w:rPr>
          <w:rFonts w:ascii="Arial" w:hAnsi="Arial" w:cs="Arial"/>
          <w:sz w:val="24"/>
          <w:szCs w:val="24"/>
        </w:rPr>
        <w:t>a</w:t>
      </w:r>
      <w:r w:rsidRPr="004140C3">
        <w:rPr>
          <w:rFonts w:ascii="Arial" w:hAnsi="Arial" w:cs="Arial"/>
          <w:sz w:val="24"/>
          <w:szCs w:val="24"/>
        </w:rPr>
        <w:t xml:space="preserve"> comandare le entità evocate, di viaggiare nel mondo dei morti sotto forma di spirito e addirittura di resuscitare i morti stessi (</w:t>
      </w:r>
      <w:proofErr w:type="spellStart"/>
      <w:r w:rsidRPr="004140C3">
        <w:rPr>
          <w:rFonts w:ascii="Arial" w:hAnsi="Arial" w:cs="Arial"/>
          <w:sz w:val="24"/>
          <w:szCs w:val="24"/>
        </w:rPr>
        <w:t>vedesi</w:t>
      </w:r>
      <w:proofErr w:type="spellEnd"/>
      <w:r w:rsidRPr="004140C3">
        <w:rPr>
          <w:rFonts w:ascii="Arial" w:hAnsi="Arial" w:cs="Arial"/>
          <w:sz w:val="24"/>
          <w:szCs w:val="24"/>
        </w:rPr>
        <w:t xml:space="preserve"> lo </w:t>
      </w:r>
      <w:proofErr w:type="spellStart"/>
      <w:r w:rsidRPr="004140C3">
        <w:rPr>
          <w:rFonts w:ascii="Arial" w:hAnsi="Arial" w:cs="Arial"/>
          <w:sz w:val="24"/>
          <w:szCs w:val="24"/>
        </w:rPr>
        <w:t>pseudobiblium</w:t>
      </w:r>
      <w:proofErr w:type="spellEnd"/>
      <w:r w:rsidRPr="004140C3">
        <w:rPr>
          <w:rFonts w:ascii="Arial" w:hAnsi="Arial" w:cs="Arial"/>
          <w:sz w:val="24"/>
          <w:szCs w:val="24"/>
        </w:rPr>
        <w:t xml:space="preserve"> "</w:t>
      </w:r>
      <w:proofErr w:type="spellStart"/>
      <w:r w:rsidRPr="004140C3">
        <w:rPr>
          <w:rFonts w:ascii="Arial" w:hAnsi="Arial" w:cs="Arial"/>
          <w:sz w:val="24"/>
          <w:szCs w:val="24"/>
        </w:rPr>
        <w:t>Necronomicon</w:t>
      </w:r>
      <w:proofErr w:type="spellEnd"/>
      <w:r w:rsidRPr="004140C3">
        <w:rPr>
          <w:rFonts w:ascii="Arial" w:hAnsi="Arial" w:cs="Arial"/>
          <w:sz w:val="24"/>
          <w:szCs w:val="24"/>
        </w:rPr>
        <w:t>").</w:t>
      </w:r>
    </w:p>
    <w:p w:rsidR="004140C3" w:rsidRPr="004140C3" w:rsidRDefault="004140C3" w:rsidP="004140C3">
      <w:pPr>
        <w:spacing w:after="0" w:line="240" w:lineRule="auto"/>
        <w:jc w:val="both"/>
        <w:rPr>
          <w:rFonts w:ascii="Arial" w:hAnsi="Arial" w:cs="Arial"/>
          <w:sz w:val="24"/>
          <w:szCs w:val="24"/>
        </w:rPr>
      </w:pPr>
      <w:r w:rsidRPr="004140C3">
        <w:rPr>
          <w:rFonts w:ascii="Arial" w:hAnsi="Arial" w:cs="Arial"/>
          <w:sz w:val="24"/>
          <w:szCs w:val="24"/>
        </w:rPr>
        <w:t xml:space="preserve">Anche se i rituali della </w:t>
      </w:r>
      <w:proofErr w:type="spellStart"/>
      <w:r w:rsidRPr="004140C3">
        <w:rPr>
          <w:rFonts w:ascii="Arial" w:hAnsi="Arial" w:cs="Arial"/>
          <w:sz w:val="24"/>
          <w:szCs w:val="24"/>
        </w:rPr>
        <w:t>necromanzia</w:t>
      </w:r>
      <w:proofErr w:type="spellEnd"/>
      <w:r w:rsidRPr="004140C3">
        <w:rPr>
          <w:rFonts w:ascii="Arial" w:hAnsi="Arial" w:cs="Arial"/>
          <w:sz w:val="24"/>
          <w:szCs w:val="24"/>
        </w:rPr>
        <w:t xml:space="preserve"> sono totalmente avvolti nel mistero e nel mito</w:t>
      </w:r>
      <w:r>
        <w:rPr>
          <w:rFonts w:ascii="Arial" w:hAnsi="Arial" w:cs="Arial"/>
          <w:sz w:val="24"/>
          <w:szCs w:val="24"/>
        </w:rPr>
        <w:t>,</w:t>
      </w:r>
      <w:r w:rsidRPr="004140C3">
        <w:rPr>
          <w:rFonts w:ascii="Arial" w:hAnsi="Arial" w:cs="Arial"/>
          <w:sz w:val="24"/>
          <w:szCs w:val="24"/>
        </w:rPr>
        <w:t xml:space="preserve"> sono giunte a noi alcune informazioni</w:t>
      </w:r>
      <w:r>
        <w:rPr>
          <w:rFonts w:ascii="Arial" w:hAnsi="Arial" w:cs="Arial"/>
          <w:sz w:val="24"/>
          <w:szCs w:val="24"/>
        </w:rPr>
        <w:t>:</w:t>
      </w:r>
      <w:r w:rsidRPr="004140C3">
        <w:rPr>
          <w:rFonts w:ascii="Arial" w:hAnsi="Arial" w:cs="Arial"/>
          <w:sz w:val="24"/>
          <w:szCs w:val="24"/>
        </w:rPr>
        <w:t xml:space="preserve"> il rito appare da subito </w:t>
      </w:r>
      <w:r>
        <w:rPr>
          <w:rFonts w:ascii="Arial" w:hAnsi="Arial" w:cs="Arial"/>
          <w:sz w:val="24"/>
          <w:szCs w:val="24"/>
        </w:rPr>
        <w:t xml:space="preserve">tanto </w:t>
      </w:r>
      <w:r w:rsidRPr="004140C3">
        <w:rPr>
          <w:rFonts w:ascii="Arial" w:hAnsi="Arial" w:cs="Arial"/>
          <w:sz w:val="24"/>
          <w:szCs w:val="24"/>
        </w:rPr>
        <w:t>disgustoso quanto pericoloso</w:t>
      </w:r>
      <w:r>
        <w:rPr>
          <w:rFonts w:ascii="Arial" w:hAnsi="Arial" w:cs="Arial"/>
          <w:sz w:val="24"/>
          <w:szCs w:val="24"/>
        </w:rPr>
        <w:t>:</w:t>
      </w:r>
      <w:r w:rsidRPr="004140C3">
        <w:rPr>
          <w:rFonts w:ascii="Arial" w:hAnsi="Arial" w:cs="Arial"/>
          <w:sz w:val="24"/>
          <w:szCs w:val="24"/>
        </w:rPr>
        <w:t xml:space="preserve"> infatti</w:t>
      </w:r>
      <w:r>
        <w:rPr>
          <w:rFonts w:ascii="Arial" w:hAnsi="Arial" w:cs="Arial"/>
          <w:sz w:val="24"/>
          <w:szCs w:val="24"/>
        </w:rPr>
        <w:t>,</w:t>
      </w:r>
      <w:r w:rsidRPr="004140C3">
        <w:rPr>
          <w:rFonts w:ascii="Arial" w:hAnsi="Arial" w:cs="Arial"/>
          <w:sz w:val="24"/>
          <w:szCs w:val="24"/>
        </w:rPr>
        <w:t xml:space="preserve"> i </w:t>
      </w:r>
      <w:proofErr w:type="spellStart"/>
      <w:r w:rsidRPr="004140C3">
        <w:rPr>
          <w:rFonts w:ascii="Arial" w:hAnsi="Arial" w:cs="Arial"/>
          <w:sz w:val="24"/>
          <w:szCs w:val="24"/>
        </w:rPr>
        <w:t>necromanti</w:t>
      </w:r>
      <w:proofErr w:type="spellEnd"/>
      <w:r w:rsidRPr="004140C3">
        <w:rPr>
          <w:rFonts w:ascii="Arial" w:hAnsi="Arial" w:cs="Arial"/>
          <w:sz w:val="24"/>
          <w:szCs w:val="24"/>
        </w:rPr>
        <w:t xml:space="preserve"> si calano nelle tombe per entrare in contatto con ossa, cadaveri e corpi in piena putrefazione alla ricerca spasmodica d'interagire con un'entità</w:t>
      </w:r>
      <w:r>
        <w:rPr>
          <w:rFonts w:ascii="Arial" w:hAnsi="Arial" w:cs="Arial"/>
          <w:sz w:val="24"/>
          <w:szCs w:val="24"/>
        </w:rPr>
        <w:t xml:space="preserve"> </w:t>
      </w:r>
      <w:r w:rsidRPr="004140C3">
        <w:rPr>
          <w:rFonts w:ascii="Arial" w:hAnsi="Arial" w:cs="Arial"/>
          <w:sz w:val="24"/>
          <w:szCs w:val="24"/>
        </w:rPr>
        <w:t>...</w:t>
      </w:r>
      <w:r>
        <w:rPr>
          <w:rFonts w:ascii="Arial" w:hAnsi="Arial" w:cs="Arial"/>
          <w:sz w:val="24"/>
          <w:szCs w:val="24"/>
        </w:rPr>
        <w:t xml:space="preserve">, e </w:t>
      </w:r>
      <w:r w:rsidRPr="004140C3">
        <w:rPr>
          <w:rFonts w:ascii="Arial" w:hAnsi="Arial" w:cs="Arial"/>
          <w:sz w:val="24"/>
          <w:szCs w:val="24"/>
        </w:rPr>
        <w:t>questo conferma la forza di volontà e il fegato d'acciaio del praticante.</w:t>
      </w:r>
    </w:p>
    <w:p w:rsidR="004140C3" w:rsidRPr="004140C3" w:rsidRDefault="004140C3" w:rsidP="004140C3">
      <w:pPr>
        <w:spacing w:after="0" w:line="240" w:lineRule="auto"/>
        <w:jc w:val="both"/>
        <w:rPr>
          <w:rFonts w:ascii="Arial" w:hAnsi="Arial" w:cs="Arial"/>
          <w:sz w:val="24"/>
          <w:szCs w:val="24"/>
        </w:rPr>
      </w:pPr>
      <w:r w:rsidRPr="004140C3">
        <w:rPr>
          <w:rFonts w:ascii="Arial" w:hAnsi="Arial" w:cs="Arial"/>
          <w:sz w:val="24"/>
          <w:szCs w:val="24"/>
        </w:rPr>
        <w:t>A lungo andare</w:t>
      </w:r>
      <w:r>
        <w:rPr>
          <w:rFonts w:ascii="Arial" w:hAnsi="Arial" w:cs="Arial"/>
          <w:sz w:val="24"/>
          <w:szCs w:val="24"/>
        </w:rPr>
        <w:t>,</w:t>
      </w:r>
      <w:r w:rsidRPr="004140C3">
        <w:rPr>
          <w:rFonts w:ascii="Arial" w:hAnsi="Arial" w:cs="Arial"/>
          <w:sz w:val="24"/>
          <w:szCs w:val="24"/>
        </w:rPr>
        <w:t xml:space="preserve"> infatti</w:t>
      </w:r>
      <w:r>
        <w:rPr>
          <w:rFonts w:ascii="Arial" w:hAnsi="Arial" w:cs="Arial"/>
          <w:sz w:val="24"/>
          <w:szCs w:val="24"/>
        </w:rPr>
        <w:t>,</w:t>
      </w:r>
      <w:r w:rsidRPr="004140C3">
        <w:rPr>
          <w:rFonts w:ascii="Arial" w:hAnsi="Arial" w:cs="Arial"/>
          <w:sz w:val="24"/>
          <w:szCs w:val="24"/>
        </w:rPr>
        <w:t xml:space="preserve"> può nuocere alla salute mentale </w:t>
      </w:r>
      <w:r>
        <w:rPr>
          <w:rFonts w:ascii="Arial" w:hAnsi="Arial" w:cs="Arial"/>
          <w:sz w:val="24"/>
          <w:szCs w:val="24"/>
        </w:rPr>
        <w:t>e</w:t>
      </w:r>
      <w:r w:rsidRPr="004140C3">
        <w:rPr>
          <w:rFonts w:ascii="Arial" w:hAnsi="Arial" w:cs="Arial"/>
          <w:sz w:val="24"/>
          <w:szCs w:val="24"/>
        </w:rPr>
        <w:t xml:space="preserve"> spesso il pericolo vero dell'invocazione è quello di entrare in contatto con entità larvali</w:t>
      </w:r>
      <w:r>
        <w:rPr>
          <w:rFonts w:ascii="Arial" w:hAnsi="Arial" w:cs="Arial"/>
          <w:sz w:val="24"/>
          <w:szCs w:val="24"/>
        </w:rPr>
        <w:t>-demoniache</w:t>
      </w:r>
      <w:r w:rsidRPr="004140C3">
        <w:rPr>
          <w:rFonts w:ascii="Arial" w:hAnsi="Arial" w:cs="Arial"/>
          <w:sz w:val="24"/>
          <w:szCs w:val="24"/>
        </w:rPr>
        <w:t xml:space="preserve"> che come </w:t>
      </w:r>
      <w:r>
        <w:rPr>
          <w:rFonts w:ascii="Arial" w:hAnsi="Arial" w:cs="Arial"/>
          <w:sz w:val="24"/>
          <w:szCs w:val="24"/>
        </w:rPr>
        <w:t>si sa</w:t>
      </w:r>
      <w:r w:rsidRPr="004140C3">
        <w:rPr>
          <w:rFonts w:ascii="Arial" w:hAnsi="Arial" w:cs="Arial"/>
          <w:sz w:val="24"/>
          <w:szCs w:val="24"/>
        </w:rPr>
        <w:t xml:space="preserve"> sono spesso menzognere e possono comportare un vero e proprio pericolo.</w:t>
      </w:r>
    </w:p>
    <w:p w:rsidR="004140C3" w:rsidRPr="004140C3" w:rsidRDefault="004140C3" w:rsidP="004140C3">
      <w:pPr>
        <w:spacing w:after="0" w:line="240" w:lineRule="auto"/>
        <w:jc w:val="both"/>
        <w:rPr>
          <w:rFonts w:ascii="Arial" w:hAnsi="Arial" w:cs="Arial"/>
          <w:sz w:val="24"/>
          <w:szCs w:val="24"/>
        </w:rPr>
      </w:pPr>
      <w:r w:rsidRPr="004140C3">
        <w:rPr>
          <w:rFonts w:ascii="Arial" w:hAnsi="Arial" w:cs="Arial"/>
          <w:sz w:val="24"/>
          <w:szCs w:val="24"/>
        </w:rPr>
        <w:t>Entrambe le discipline occulte hanno in comune diversi riti, dai più famosi quali le sedute spiri</w:t>
      </w:r>
      <w:r>
        <w:rPr>
          <w:rFonts w:ascii="Arial" w:hAnsi="Arial" w:cs="Arial"/>
          <w:sz w:val="24"/>
          <w:szCs w:val="24"/>
        </w:rPr>
        <w:t>ti</w:t>
      </w:r>
      <w:r w:rsidRPr="004140C3">
        <w:rPr>
          <w:rFonts w:ascii="Arial" w:hAnsi="Arial" w:cs="Arial"/>
          <w:sz w:val="24"/>
          <w:szCs w:val="24"/>
        </w:rPr>
        <w:t xml:space="preserve">che e l'utilizzo della tavoletta </w:t>
      </w:r>
      <w:proofErr w:type="spellStart"/>
      <w:r w:rsidRPr="004140C3">
        <w:rPr>
          <w:rFonts w:ascii="Arial" w:hAnsi="Arial" w:cs="Arial"/>
          <w:sz w:val="24"/>
          <w:szCs w:val="24"/>
        </w:rPr>
        <w:t>Ouija</w:t>
      </w:r>
      <w:proofErr w:type="spellEnd"/>
      <w:r>
        <w:rPr>
          <w:rFonts w:ascii="Arial" w:hAnsi="Arial" w:cs="Arial"/>
          <w:sz w:val="24"/>
          <w:szCs w:val="24"/>
        </w:rPr>
        <w:t>,</w:t>
      </w:r>
      <w:r w:rsidRPr="004140C3">
        <w:rPr>
          <w:rFonts w:ascii="Arial" w:hAnsi="Arial" w:cs="Arial"/>
          <w:sz w:val="24"/>
          <w:szCs w:val="24"/>
        </w:rPr>
        <w:t xml:space="preserve"> sono accomunate dalla lunghezza e dalla difficoltà dei pesanti studi.</w:t>
      </w:r>
    </w:p>
    <w:p w:rsidR="004140C3" w:rsidRDefault="004140C3" w:rsidP="004140C3">
      <w:pPr>
        <w:spacing w:after="0" w:line="240" w:lineRule="auto"/>
        <w:jc w:val="both"/>
        <w:rPr>
          <w:rFonts w:ascii="Arial" w:hAnsi="Arial" w:cs="Arial"/>
          <w:sz w:val="24"/>
          <w:szCs w:val="24"/>
        </w:rPr>
      </w:pPr>
      <w:r>
        <w:rPr>
          <w:rFonts w:ascii="Arial" w:hAnsi="Arial" w:cs="Arial"/>
          <w:sz w:val="24"/>
          <w:szCs w:val="24"/>
        </w:rPr>
        <w:lastRenderedPageBreak/>
        <w:t>Si sconsiglia assolutamente</w:t>
      </w:r>
      <w:r w:rsidRPr="004140C3">
        <w:rPr>
          <w:rFonts w:ascii="Arial" w:hAnsi="Arial" w:cs="Arial"/>
          <w:sz w:val="24"/>
          <w:szCs w:val="24"/>
        </w:rPr>
        <w:t xml:space="preserve"> la pratica </w:t>
      </w:r>
      <w:r>
        <w:rPr>
          <w:rFonts w:ascii="Arial" w:hAnsi="Arial" w:cs="Arial"/>
          <w:sz w:val="24"/>
          <w:szCs w:val="24"/>
        </w:rPr>
        <w:t>delle</w:t>
      </w:r>
      <w:r w:rsidRPr="004140C3">
        <w:rPr>
          <w:rFonts w:ascii="Arial" w:hAnsi="Arial" w:cs="Arial"/>
          <w:sz w:val="24"/>
          <w:szCs w:val="24"/>
        </w:rPr>
        <w:t xml:space="preserve"> attività esoteriche</w:t>
      </w:r>
      <w:r w:rsidR="00111BC7">
        <w:rPr>
          <w:rFonts w:ascii="Arial" w:hAnsi="Arial" w:cs="Arial"/>
          <w:sz w:val="24"/>
          <w:szCs w:val="24"/>
        </w:rPr>
        <w:t>…</w:t>
      </w:r>
    </w:p>
    <w:p w:rsidR="00167257" w:rsidRDefault="00111BC7" w:rsidP="00034BD6">
      <w:pPr>
        <w:spacing w:after="0" w:line="240" w:lineRule="auto"/>
        <w:jc w:val="both"/>
        <w:rPr>
          <w:rFonts w:ascii="Arial" w:hAnsi="Arial" w:cs="Arial"/>
          <w:sz w:val="24"/>
          <w:szCs w:val="24"/>
        </w:rPr>
      </w:pPr>
      <w:r w:rsidRPr="00CD5A23">
        <w:rPr>
          <w:rFonts w:ascii="Arial" w:hAnsi="Arial" w:cs="Arial"/>
          <w:b/>
          <w:sz w:val="24"/>
          <w:szCs w:val="24"/>
        </w:rPr>
        <w:t xml:space="preserve">L’insieme della negromanzia e della </w:t>
      </w:r>
      <w:proofErr w:type="spellStart"/>
      <w:r w:rsidRPr="00CD5A23">
        <w:rPr>
          <w:rFonts w:ascii="Arial" w:hAnsi="Arial" w:cs="Arial"/>
          <w:b/>
          <w:sz w:val="24"/>
          <w:szCs w:val="24"/>
        </w:rPr>
        <w:t>necromanzia</w:t>
      </w:r>
      <w:proofErr w:type="spellEnd"/>
      <w:r w:rsidRPr="00CD5A23">
        <w:rPr>
          <w:rFonts w:ascii="Arial" w:hAnsi="Arial" w:cs="Arial"/>
          <w:b/>
          <w:sz w:val="24"/>
          <w:szCs w:val="24"/>
        </w:rPr>
        <w:t xml:space="preserve"> </w:t>
      </w:r>
      <w:r>
        <w:rPr>
          <w:rFonts w:ascii="Arial" w:hAnsi="Arial" w:cs="Arial"/>
          <w:sz w:val="24"/>
          <w:szCs w:val="24"/>
        </w:rPr>
        <w:t>è</w:t>
      </w:r>
      <w:r w:rsidR="00737B08">
        <w:rPr>
          <w:rFonts w:ascii="Arial" w:hAnsi="Arial" w:cs="Arial"/>
          <w:sz w:val="24"/>
          <w:szCs w:val="24"/>
        </w:rPr>
        <w:t xml:space="preserve"> una pratica antichissima e</w:t>
      </w:r>
      <w:r w:rsidR="00E65A70">
        <w:rPr>
          <w:rFonts w:ascii="Arial" w:hAnsi="Arial" w:cs="Arial"/>
          <w:sz w:val="24"/>
          <w:szCs w:val="24"/>
        </w:rPr>
        <w:t>,</w:t>
      </w:r>
      <w:r w:rsidR="00737B08">
        <w:rPr>
          <w:rFonts w:ascii="Arial" w:hAnsi="Arial" w:cs="Arial"/>
          <w:sz w:val="24"/>
          <w:szCs w:val="24"/>
        </w:rPr>
        <w:t xml:space="preserve"> </w:t>
      </w:r>
      <w:r w:rsidR="00E65A70">
        <w:rPr>
          <w:rFonts w:ascii="Arial" w:hAnsi="Arial" w:cs="Arial"/>
          <w:sz w:val="24"/>
          <w:szCs w:val="24"/>
        </w:rPr>
        <w:t xml:space="preserve">purtroppo, </w:t>
      </w:r>
      <w:r w:rsidR="00737B08">
        <w:rPr>
          <w:rFonts w:ascii="Arial" w:hAnsi="Arial" w:cs="Arial"/>
          <w:sz w:val="24"/>
          <w:szCs w:val="24"/>
        </w:rPr>
        <w:t xml:space="preserve">anche attuale: ma </w:t>
      </w:r>
      <w:r w:rsidR="00E65A70" w:rsidRPr="00CD5A23">
        <w:rPr>
          <w:rFonts w:ascii="Arial" w:hAnsi="Arial" w:cs="Arial"/>
          <w:b/>
          <w:sz w:val="24"/>
          <w:szCs w:val="24"/>
        </w:rPr>
        <w:t xml:space="preserve">è </w:t>
      </w:r>
      <w:r w:rsidR="00737B08" w:rsidRPr="00CD5A23">
        <w:rPr>
          <w:rFonts w:ascii="Arial" w:hAnsi="Arial" w:cs="Arial"/>
          <w:b/>
          <w:sz w:val="24"/>
          <w:szCs w:val="24"/>
        </w:rPr>
        <w:t>una pratica pagana da evitare ad ogni costo</w:t>
      </w:r>
      <w:r w:rsidR="00E65A70" w:rsidRPr="00CD5A23">
        <w:rPr>
          <w:rFonts w:ascii="Arial" w:hAnsi="Arial" w:cs="Arial"/>
          <w:b/>
          <w:sz w:val="24"/>
          <w:szCs w:val="24"/>
        </w:rPr>
        <w:t xml:space="preserve"> </w:t>
      </w:r>
      <w:r w:rsidR="00737B08" w:rsidRPr="00CD5A23">
        <w:rPr>
          <w:rFonts w:ascii="Arial" w:hAnsi="Arial" w:cs="Arial"/>
          <w:b/>
          <w:sz w:val="24"/>
          <w:szCs w:val="24"/>
        </w:rPr>
        <w:t>…</w:t>
      </w:r>
      <w:r w:rsidR="00CD5A23">
        <w:rPr>
          <w:rFonts w:ascii="Arial" w:hAnsi="Arial" w:cs="Arial"/>
          <w:b/>
          <w:sz w:val="24"/>
          <w:szCs w:val="24"/>
        </w:rPr>
        <w:t xml:space="preserve"> sia perché queste pratiche sono proibite da Dio e sia perché sono molto pericolose per la salute psico-fisica, per la vita terrena e in vista dell’eternità. </w:t>
      </w:r>
    </w:p>
    <w:p w:rsidR="00737B08" w:rsidRDefault="00737B08" w:rsidP="00737B08">
      <w:pPr>
        <w:spacing w:after="0" w:line="240" w:lineRule="auto"/>
        <w:jc w:val="both"/>
        <w:rPr>
          <w:rFonts w:ascii="Arial" w:hAnsi="Arial" w:cs="Arial"/>
          <w:sz w:val="24"/>
          <w:szCs w:val="24"/>
        </w:rPr>
      </w:pPr>
    </w:p>
    <w:p w:rsidR="001A5FC2" w:rsidRPr="001A5FC2" w:rsidRDefault="001A5FC2" w:rsidP="001A5FC2">
      <w:pPr>
        <w:pStyle w:val="Paragrafoelenco"/>
        <w:numPr>
          <w:ilvl w:val="0"/>
          <w:numId w:val="6"/>
        </w:numPr>
        <w:spacing w:after="0" w:line="240" w:lineRule="auto"/>
        <w:jc w:val="both"/>
        <w:rPr>
          <w:rFonts w:ascii="Arial" w:hAnsi="Arial" w:cs="Arial"/>
          <w:b/>
          <w:i/>
          <w:sz w:val="24"/>
          <w:szCs w:val="24"/>
        </w:rPr>
      </w:pPr>
      <w:r w:rsidRPr="001A5FC2">
        <w:rPr>
          <w:rFonts w:ascii="Arial" w:hAnsi="Arial" w:cs="Arial"/>
          <w:b/>
          <w:i/>
          <w:sz w:val="24"/>
          <w:szCs w:val="24"/>
        </w:rPr>
        <w:t>Le cose occulte appartengono all'Eterno, al nostro Dio, ma le cose rivelate sono per noi e per i nostri figliuoli, in perpetuo, perché mettiamo in pratica tutte le parole di questa legge. - De 29:29</w:t>
      </w:r>
    </w:p>
    <w:p w:rsidR="001A5FC2" w:rsidRPr="001A5FC2" w:rsidRDefault="001A5FC2" w:rsidP="001A5FC2">
      <w:pPr>
        <w:pStyle w:val="Paragrafoelenco"/>
        <w:numPr>
          <w:ilvl w:val="0"/>
          <w:numId w:val="6"/>
        </w:numPr>
        <w:spacing w:after="0" w:line="240" w:lineRule="auto"/>
        <w:jc w:val="both"/>
        <w:rPr>
          <w:rFonts w:ascii="Arial" w:hAnsi="Arial" w:cs="Arial"/>
          <w:b/>
          <w:i/>
          <w:sz w:val="24"/>
          <w:szCs w:val="24"/>
        </w:rPr>
      </w:pPr>
      <w:r w:rsidRPr="001A5FC2">
        <w:rPr>
          <w:rFonts w:ascii="Arial" w:hAnsi="Arial" w:cs="Arial"/>
          <w:b/>
          <w:i/>
          <w:sz w:val="24"/>
          <w:szCs w:val="24"/>
        </w:rPr>
        <w:t>Egli rivela le cose profonde e occulte; conosce ciò ch'è nelle tenebre, e la luce dimora con lui. - Da 2:22</w:t>
      </w:r>
    </w:p>
    <w:p w:rsidR="00034BD6" w:rsidRDefault="00034BD6" w:rsidP="00034BD6">
      <w:pPr>
        <w:spacing w:after="0" w:line="240" w:lineRule="auto"/>
        <w:jc w:val="both"/>
        <w:rPr>
          <w:rFonts w:ascii="Arial" w:hAnsi="Arial" w:cs="Arial"/>
          <w:sz w:val="24"/>
          <w:szCs w:val="24"/>
        </w:rPr>
      </w:pPr>
    </w:p>
    <w:p w:rsid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La Bibbia contiene numerosi riferimenti alla negromanzia</w:t>
      </w:r>
      <w:r w:rsidR="001A5FC2">
        <w:rPr>
          <w:rFonts w:ascii="Arial" w:hAnsi="Arial" w:cs="Arial"/>
          <w:sz w:val="24"/>
          <w:szCs w:val="24"/>
        </w:rPr>
        <w:t>, ma sempre per condannarla.</w:t>
      </w:r>
      <w:r w:rsidRPr="00034BD6">
        <w:rPr>
          <w:rFonts w:ascii="Arial" w:hAnsi="Arial" w:cs="Arial"/>
          <w:sz w:val="24"/>
          <w:szCs w:val="24"/>
        </w:rPr>
        <w:t xml:space="preserve"> </w:t>
      </w:r>
    </w:p>
    <w:p w:rsid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Nel Deuteronomio il popolo di Israele è messo in guardia dalle pratiche negromantiche degli abitanti di </w:t>
      </w:r>
      <w:proofErr w:type="spellStart"/>
      <w:r w:rsidRPr="00034BD6">
        <w:rPr>
          <w:rFonts w:ascii="Arial" w:hAnsi="Arial" w:cs="Arial"/>
          <w:sz w:val="24"/>
          <w:szCs w:val="24"/>
        </w:rPr>
        <w:t>Canaan</w:t>
      </w:r>
      <w:proofErr w:type="spellEnd"/>
      <w:r w:rsidRPr="00034BD6">
        <w:rPr>
          <w:rFonts w:ascii="Arial" w:hAnsi="Arial" w:cs="Arial"/>
          <w:sz w:val="24"/>
          <w:szCs w:val="24"/>
        </w:rPr>
        <w:t xml:space="preserve">. </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In un passaggio il re d'Israele Saul chiede alla Strega di </w:t>
      </w:r>
      <w:proofErr w:type="spellStart"/>
      <w:r w:rsidRPr="00034BD6">
        <w:rPr>
          <w:rFonts w:ascii="Arial" w:hAnsi="Arial" w:cs="Arial"/>
          <w:sz w:val="24"/>
          <w:szCs w:val="24"/>
        </w:rPr>
        <w:t>Endor</w:t>
      </w:r>
      <w:proofErr w:type="spellEnd"/>
      <w:r w:rsidRPr="00034BD6">
        <w:rPr>
          <w:rFonts w:ascii="Arial" w:hAnsi="Arial" w:cs="Arial"/>
          <w:sz w:val="24"/>
          <w:szCs w:val="24"/>
        </w:rPr>
        <w:t xml:space="preserve"> di </w:t>
      </w:r>
      <w:r w:rsidR="001A5FC2">
        <w:rPr>
          <w:rFonts w:ascii="Arial" w:hAnsi="Arial" w:cs="Arial"/>
          <w:sz w:val="24"/>
          <w:szCs w:val="24"/>
        </w:rPr>
        <w:t>evocare</w:t>
      </w:r>
      <w:r w:rsidRPr="00034BD6">
        <w:rPr>
          <w:rFonts w:ascii="Arial" w:hAnsi="Arial" w:cs="Arial"/>
          <w:sz w:val="24"/>
          <w:szCs w:val="24"/>
        </w:rPr>
        <w:t xml:space="preserve"> lo spirito di Samuele, da cui però ottiene solo un presagio di morte e </w:t>
      </w:r>
      <w:r w:rsidR="00E65A70">
        <w:rPr>
          <w:rFonts w:ascii="Arial" w:hAnsi="Arial" w:cs="Arial"/>
          <w:sz w:val="24"/>
          <w:szCs w:val="24"/>
        </w:rPr>
        <w:t xml:space="preserve">di </w:t>
      </w:r>
      <w:r w:rsidRPr="00034BD6">
        <w:rPr>
          <w:rFonts w:ascii="Arial" w:hAnsi="Arial" w:cs="Arial"/>
          <w:sz w:val="24"/>
          <w:szCs w:val="24"/>
        </w:rPr>
        <w:t>distruzione imminenti (1Sam 28,7-25).</w:t>
      </w:r>
    </w:p>
    <w:p w:rsidR="00034BD6" w:rsidRDefault="001A5FC2" w:rsidP="00034BD6">
      <w:pPr>
        <w:spacing w:after="0" w:line="240" w:lineRule="auto"/>
        <w:jc w:val="both"/>
        <w:rPr>
          <w:rFonts w:ascii="Arial" w:hAnsi="Arial" w:cs="Arial"/>
          <w:sz w:val="24"/>
          <w:szCs w:val="24"/>
        </w:rPr>
      </w:pPr>
      <w:r>
        <w:rPr>
          <w:rFonts w:ascii="Arial" w:hAnsi="Arial" w:cs="Arial"/>
          <w:sz w:val="24"/>
          <w:szCs w:val="24"/>
        </w:rPr>
        <w:t>L</w:t>
      </w:r>
      <w:r w:rsidR="00034BD6" w:rsidRPr="00034BD6">
        <w:rPr>
          <w:rFonts w:ascii="Arial" w:hAnsi="Arial" w:cs="Arial"/>
          <w:sz w:val="24"/>
          <w:szCs w:val="24"/>
        </w:rPr>
        <w:t xml:space="preserve">a negromanzia </w:t>
      </w:r>
      <w:r>
        <w:rPr>
          <w:rFonts w:ascii="Arial" w:hAnsi="Arial" w:cs="Arial"/>
          <w:sz w:val="24"/>
          <w:szCs w:val="24"/>
        </w:rPr>
        <w:t xml:space="preserve">era </w:t>
      </w:r>
      <w:r w:rsidR="00034BD6" w:rsidRPr="00034BD6">
        <w:rPr>
          <w:rFonts w:ascii="Arial" w:hAnsi="Arial" w:cs="Arial"/>
          <w:sz w:val="24"/>
          <w:szCs w:val="24"/>
        </w:rPr>
        <w:t>molto diffusa in Caldea e a Babilonia</w:t>
      </w:r>
      <w:r>
        <w:rPr>
          <w:rFonts w:ascii="Arial" w:hAnsi="Arial" w:cs="Arial"/>
          <w:sz w:val="24"/>
          <w:szCs w:val="24"/>
        </w:rPr>
        <w:t>: comunque in tutto il mondo pagano.</w:t>
      </w:r>
      <w:r w:rsidR="00034BD6" w:rsidRPr="00034BD6">
        <w:rPr>
          <w:rFonts w:ascii="Arial" w:hAnsi="Arial" w:cs="Arial"/>
          <w:sz w:val="24"/>
          <w:szCs w:val="24"/>
        </w:rPr>
        <w:t xml:space="preserve"> </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Lo storico </w:t>
      </w:r>
      <w:proofErr w:type="spellStart"/>
      <w:r w:rsidRPr="00034BD6">
        <w:rPr>
          <w:rFonts w:ascii="Arial" w:hAnsi="Arial" w:cs="Arial"/>
          <w:sz w:val="24"/>
          <w:szCs w:val="24"/>
        </w:rPr>
        <w:t>Strabone</w:t>
      </w:r>
      <w:proofErr w:type="spellEnd"/>
      <w:r w:rsidRPr="00034BD6">
        <w:rPr>
          <w:rFonts w:ascii="Arial" w:hAnsi="Arial" w:cs="Arial"/>
          <w:sz w:val="24"/>
          <w:szCs w:val="24"/>
        </w:rPr>
        <w:t xml:space="preserve"> la cita come principale arte divinatoria dei persiani</w:t>
      </w:r>
      <w:r w:rsidR="001A5FC2">
        <w:rPr>
          <w:rFonts w:ascii="Arial" w:hAnsi="Arial" w:cs="Arial"/>
          <w:sz w:val="24"/>
          <w:szCs w:val="24"/>
        </w:rPr>
        <w:t xml:space="preserve"> e del mondo </w:t>
      </w:r>
      <w:r w:rsidR="00E65A70">
        <w:rPr>
          <w:rFonts w:ascii="Arial" w:hAnsi="Arial" w:cs="Arial"/>
          <w:sz w:val="24"/>
          <w:szCs w:val="24"/>
        </w:rPr>
        <w:t xml:space="preserve">allora </w:t>
      </w:r>
      <w:r w:rsidR="001A5FC2">
        <w:rPr>
          <w:rFonts w:ascii="Arial" w:hAnsi="Arial" w:cs="Arial"/>
          <w:sz w:val="24"/>
          <w:szCs w:val="24"/>
        </w:rPr>
        <w:t>conosciuto</w:t>
      </w:r>
      <w:r w:rsidRPr="00034BD6">
        <w:rPr>
          <w:rFonts w:ascii="Arial" w:hAnsi="Arial" w:cs="Arial"/>
          <w:sz w:val="24"/>
          <w:szCs w:val="24"/>
        </w:rPr>
        <w:t>.</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Nel paganesimo scandinavo pre-cristiano esisteva la pratica di Sedere sul Tumulo, che consentiva di mettersi in contatto col defunto.</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Il rosacrociano Robert </w:t>
      </w:r>
      <w:proofErr w:type="spellStart"/>
      <w:r w:rsidRPr="00034BD6">
        <w:rPr>
          <w:rFonts w:ascii="Arial" w:hAnsi="Arial" w:cs="Arial"/>
          <w:sz w:val="24"/>
          <w:szCs w:val="24"/>
        </w:rPr>
        <w:t>Fludd</w:t>
      </w:r>
      <w:proofErr w:type="spellEnd"/>
      <w:r w:rsidRPr="00034BD6">
        <w:rPr>
          <w:rFonts w:ascii="Arial" w:hAnsi="Arial" w:cs="Arial"/>
          <w:sz w:val="24"/>
          <w:szCs w:val="24"/>
        </w:rPr>
        <w:t xml:space="preserve">, nel XVII secolo, descrive la negromanzia (Ars </w:t>
      </w:r>
      <w:proofErr w:type="spellStart"/>
      <w:r w:rsidRPr="00034BD6">
        <w:rPr>
          <w:rFonts w:ascii="Arial" w:hAnsi="Arial" w:cs="Arial"/>
          <w:sz w:val="24"/>
          <w:szCs w:val="24"/>
        </w:rPr>
        <w:t>Goetia</w:t>
      </w:r>
      <w:proofErr w:type="spellEnd"/>
      <w:r w:rsidRPr="00034BD6">
        <w:rPr>
          <w:rFonts w:ascii="Arial" w:hAnsi="Arial" w:cs="Arial"/>
          <w:sz w:val="24"/>
          <w:szCs w:val="24"/>
        </w:rPr>
        <w:t>) come un commercio con spiriti impuri.</w:t>
      </w:r>
    </w:p>
    <w:p w:rsidR="00EC2E0A" w:rsidRDefault="00034BD6" w:rsidP="00701AFF">
      <w:pPr>
        <w:spacing w:after="0" w:line="240" w:lineRule="auto"/>
        <w:jc w:val="both"/>
        <w:rPr>
          <w:rFonts w:ascii="Arial" w:hAnsi="Arial" w:cs="Arial"/>
          <w:sz w:val="24"/>
          <w:szCs w:val="24"/>
        </w:rPr>
      </w:pPr>
      <w:r w:rsidRPr="00034BD6">
        <w:rPr>
          <w:rFonts w:ascii="Arial" w:hAnsi="Arial" w:cs="Arial"/>
          <w:sz w:val="24"/>
          <w:szCs w:val="24"/>
        </w:rPr>
        <w:t xml:space="preserve">Nel mondo moderno sono praticate tecniche di divinazione chiaramente correlate alla negromanzia, </w:t>
      </w:r>
      <w:r w:rsidR="00701AFF">
        <w:rPr>
          <w:rFonts w:ascii="Arial" w:hAnsi="Arial" w:cs="Arial"/>
          <w:sz w:val="24"/>
          <w:szCs w:val="24"/>
        </w:rPr>
        <w:t xml:space="preserve">e secondo </w:t>
      </w:r>
      <w:r w:rsidRPr="00034BD6">
        <w:rPr>
          <w:rFonts w:ascii="Arial" w:hAnsi="Arial" w:cs="Arial"/>
          <w:sz w:val="24"/>
          <w:szCs w:val="24"/>
        </w:rPr>
        <w:t xml:space="preserve">lo spiritismo fondato da Allan </w:t>
      </w:r>
      <w:proofErr w:type="spellStart"/>
      <w:r w:rsidRPr="00034BD6">
        <w:rPr>
          <w:rFonts w:ascii="Arial" w:hAnsi="Arial" w:cs="Arial"/>
          <w:sz w:val="24"/>
          <w:szCs w:val="24"/>
        </w:rPr>
        <w:t>Kardec</w:t>
      </w:r>
      <w:proofErr w:type="spellEnd"/>
      <w:r w:rsidRPr="00034BD6">
        <w:rPr>
          <w:rFonts w:ascii="Arial" w:hAnsi="Arial" w:cs="Arial"/>
          <w:sz w:val="24"/>
          <w:szCs w:val="24"/>
        </w:rPr>
        <w:t xml:space="preserve"> nel XIX secolo </w:t>
      </w:r>
      <w:r w:rsidR="001A5FC2">
        <w:rPr>
          <w:rFonts w:ascii="Arial" w:hAnsi="Arial" w:cs="Arial"/>
          <w:sz w:val="24"/>
          <w:szCs w:val="24"/>
        </w:rPr>
        <w:t>i</w:t>
      </w:r>
      <w:r w:rsidRPr="00034BD6">
        <w:rPr>
          <w:rFonts w:ascii="Arial" w:hAnsi="Arial" w:cs="Arial"/>
          <w:sz w:val="24"/>
          <w:szCs w:val="24"/>
        </w:rPr>
        <w:t xml:space="preserve">l </w:t>
      </w:r>
      <w:proofErr w:type="spellStart"/>
      <w:r w:rsidRPr="00034BD6">
        <w:rPr>
          <w:rFonts w:ascii="Arial" w:hAnsi="Arial" w:cs="Arial"/>
          <w:sz w:val="24"/>
          <w:szCs w:val="24"/>
        </w:rPr>
        <w:t>channeling</w:t>
      </w:r>
      <w:proofErr w:type="spellEnd"/>
      <w:r w:rsidRPr="00034BD6">
        <w:rPr>
          <w:rFonts w:ascii="Arial" w:hAnsi="Arial" w:cs="Arial"/>
          <w:sz w:val="24"/>
          <w:szCs w:val="24"/>
        </w:rPr>
        <w:t xml:space="preserve"> consent</w:t>
      </w:r>
      <w:r w:rsidR="001A5FC2">
        <w:rPr>
          <w:rFonts w:ascii="Arial" w:hAnsi="Arial" w:cs="Arial"/>
          <w:sz w:val="24"/>
          <w:szCs w:val="24"/>
        </w:rPr>
        <w:t>irebbe</w:t>
      </w:r>
      <w:r w:rsidRPr="00034BD6">
        <w:rPr>
          <w:rFonts w:ascii="Arial" w:hAnsi="Arial" w:cs="Arial"/>
          <w:sz w:val="24"/>
          <w:szCs w:val="24"/>
        </w:rPr>
        <w:t xml:space="preserve"> di mettersi in contatto con creature soprannaturali, che in</w:t>
      </w:r>
      <w:r w:rsidR="001A5FC2">
        <w:rPr>
          <w:rFonts w:ascii="Arial" w:hAnsi="Arial" w:cs="Arial"/>
          <w:sz w:val="24"/>
          <w:szCs w:val="24"/>
        </w:rPr>
        <w:t>cludono gli spiriti dei defunti: una sorta di presunto incontro olistico</w:t>
      </w:r>
      <w:r w:rsidR="00701AFF">
        <w:rPr>
          <w:rFonts w:ascii="Arial" w:hAnsi="Arial" w:cs="Arial"/>
          <w:sz w:val="24"/>
          <w:szCs w:val="24"/>
        </w:rPr>
        <w:t xml:space="preserve"> con “esseri di tutti i mondi”</w:t>
      </w:r>
      <w:r w:rsidR="001A5FC2">
        <w:rPr>
          <w:rFonts w:ascii="Arial" w:hAnsi="Arial" w:cs="Arial"/>
          <w:sz w:val="24"/>
          <w:szCs w:val="24"/>
        </w:rPr>
        <w:t>.</w:t>
      </w:r>
      <w:r w:rsidRPr="00034BD6">
        <w:rPr>
          <w:rFonts w:ascii="Arial" w:hAnsi="Arial" w:cs="Arial"/>
          <w:sz w:val="24"/>
          <w:szCs w:val="24"/>
        </w:rPr>
        <w:t xml:space="preserve"> </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All'interno del Vudù, ancora praticato a Haiti e in </w:t>
      </w:r>
      <w:r w:rsidR="001A5FC2">
        <w:rPr>
          <w:rFonts w:ascii="Arial" w:hAnsi="Arial" w:cs="Arial"/>
          <w:sz w:val="24"/>
          <w:szCs w:val="24"/>
        </w:rPr>
        <w:t xml:space="preserve">tanti </w:t>
      </w:r>
      <w:r w:rsidRPr="00034BD6">
        <w:rPr>
          <w:rFonts w:ascii="Arial" w:hAnsi="Arial" w:cs="Arial"/>
          <w:sz w:val="24"/>
          <w:szCs w:val="24"/>
        </w:rPr>
        <w:t>altri luoghi, esistono pratiche riconducibili a forme di negromanzia.</w:t>
      </w:r>
    </w:p>
    <w:p w:rsidR="00167257" w:rsidRDefault="00167257" w:rsidP="00034BD6">
      <w:pPr>
        <w:spacing w:after="0" w:line="240" w:lineRule="auto"/>
        <w:jc w:val="both"/>
        <w:rPr>
          <w:rFonts w:ascii="Arial" w:hAnsi="Arial" w:cs="Arial"/>
          <w:sz w:val="24"/>
          <w:szCs w:val="24"/>
        </w:rPr>
      </w:pPr>
    </w:p>
    <w:p w:rsidR="00EC2E0A"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Nel capitolo 28 del primo libro di Samuele si </w:t>
      </w:r>
      <w:r w:rsidR="00701AFF">
        <w:rPr>
          <w:rFonts w:ascii="Arial" w:hAnsi="Arial" w:cs="Arial"/>
          <w:sz w:val="24"/>
          <w:szCs w:val="24"/>
        </w:rPr>
        <w:t>legge</w:t>
      </w:r>
      <w:r w:rsidRPr="00034BD6">
        <w:rPr>
          <w:rFonts w:ascii="Arial" w:hAnsi="Arial" w:cs="Arial"/>
          <w:sz w:val="24"/>
          <w:szCs w:val="24"/>
        </w:rPr>
        <w:t xml:space="preserve"> che, dopo aver cacciato tutti i negromanti e i maghi da Israele, il re Saul, prima della battaglia di </w:t>
      </w:r>
      <w:proofErr w:type="spellStart"/>
      <w:r w:rsidRPr="00034BD6">
        <w:rPr>
          <w:rFonts w:ascii="Arial" w:hAnsi="Arial" w:cs="Arial"/>
          <w:sz w:val="24"/>
          <w:szCs w:val="24"/>
        </w:rPr>
        <w:t>Gilboa</w:t>
      </w:r>
      <w:proofErr w:type="spellEnd"/>
      <w:r w:rsidRPr="00034BD6">
        <w:rPr>
          <w:rFonts w:ascii="Arial" w:hAnsi="Arial" w:cs="Arial"/>
          <w:sz w:val="24"/>
          <w:szCs w:val="24"/>
        </w:rPr>
        <w:t xml:space="preserve">, si era rivolto a Dio per ottenere consiglio sul come agire nei confronti dei Filistei. </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Non avendo ricevuto risposta, si recò in incognito a </w:t>
      </w:r>
      <w:proofErr w:type="spellStart"/>
      <w:r w:rsidRPr="00034BD6">
        <w:rPr>
          <w:rFonts w:ascii="Arial" w:hAnsi="Arial" w:cs="Arial"/>
          <w:sz w:val="24"/>
          <w:szCs w:val="24"/>
        </w:rPr>
        <w:t>Endor</w:t>
      </w:r>
      <w:proofErr w:type="spellEnd"/>
      <w:r w:rsidRPr="00034BD6">
        <w:rPr>
          <w:rFonts w:ascii="Arial" w:hAnsi="Arial" w:cs="Arial"/>
          <w:sz w:val="24"/>
          <w:szCs w:val="24"/>
        </w:rPr>
        <w:t xml:space="preserve">, un villaggio posto tra il Monte </w:t>
      </w:r>
      <w:proofErr w:type="spellStart"/>
      <w:r w:rsidRPr="00034BD6">
        <w:rPr>
          <w:rFonts w:ascii="Arial" w:hAnsi="Arial" w:cs="Arial"/>
          <w:sz w:val="24"/>
          <w:szCs w:val="24"/>
        </w:rPr>
        <w:t>Tabor</w:t>
      </w:r>
      <w:proofErr w:type="spellEnd"/>
      <w:r w:rsidRPr="00034BD6">
        <w:rPr>
          <w:rFonts w:ascii="Arial" w:hAnsi="Arial" w:cs="Arial"/>
          <w:sz w:val="24"/>
          <w:szCs w:val="24"/>
        </w:rPr>
        <w:t xml:space="preserve"> e la collina di </w:t>
      </w:r>
      <w:proofErr w:type="spellStart"/>
      <w:r w:rsidRPr="00034BD6">
        <w:rPr>
          <w:rFonts w:ascii="Arial" w:hAnsi="Arial" w:cs="Arial"/>
          <w:sz w:val="24"/>
          <w:szCs w:val="24"/>
        </w:rPr>
        <w:t>Moreh</w:t>
      </w:r>
      <w:proofErr w:type="spellEnd"/>
      <w:r w:rsidRPr="00034BD6">
        <w:rPr>
          <w:rFonts w:ascii="Arial" w:hAnsi="Arial" w:cs="Arial"/>
          <w:sz w:val="24"/>
          <w:szCs w:val="24"/>
        </w:rPr>
        <w:t xml:space="preserve">, per incontrarvi la Strega, una donna </w:t>
      </w:r>
      <w:r w:rsidR="001A5FC2">
        <w:rPr>
          <w:rFonts w:ascii="Arial" w:hAnsi="Arial" w:cs="Arial"/>
          <w:sz w:val="24"/>
          <w:szCs w:val="24"/>
        </w:rPr>
        <w:t>che si credeva fosse</w:t>
      </w:r>
      <w:r w:rsidRPr="00034BD6">
        <w:rPr>
          <w:rFonts w:ascii="Arial" w:hAnsi="Arial" w:cs="Arial"/>
          <w:sz w:val="24"/>
          <w:szCs w:val="24"/>
        </w:rPr>
        <w:t xml:space="preserve"> in grado di e</w:t>
      </w:r>
      <w:r w:rsidR="001A5FC2">
        <w:rPr>
          <w:rFonts w:ascii="Arial" w:hAnsi="Arial" w:cs="Arial"/>
          <w:sz w:val="24"/>
          <w:szCs w:val="24"/>
        </w:rPr>
        <w:t xml:space="preserve">vocare gli spiriti dei defunti e che era </w:t>
      </w:r>
      <w:r w:rsidRPr="00034BD6">
        <w:rPr>
          <w:rFonts w:ascii="Arial" w:hAnsi="Arial" w:cs="Arial"/>
          <w:sz w:val="24"/>
          <w:szCs w:val="24"/>
        </w:rPr>
        <w:t>sfuggita alla sua persecuzione.</w:t>
      </w:r>
    </w:p>
    <w:p w:rsidR="00EC2E0A"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Saul le chiese di evocare per lui lo spirito del profeta Samuele, deceduto da poco. </w:t>
      </w:r>
    </w:p>
    <w:p w:rsid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Lo spirito di Samuele non diede a Saul le risposte che cercava, ma predisse l'imminente caduta del suo regno. Poiché la pratica della ne</w:t>
      </w:r>
      <w:r w:rsidR="00EC2E0A">
        <w:rPr>
          <w:rFonts w:ascii="Arial" w:hAnsi="Arial" w:cs="Arial"/>
          <w:sz w:val="24"/>
          <w:szCs w:val="24"/>
        </w:rPr>
        <w:t>g</w:t>
      </w:r>
      <w:r w:rsidRPr="00034BD6">
        <w:rPr>
          <w:rFonts w:ascii="Arial" w:hAnsi="Arial" w:cs="Arial"/>
          <w:sz w:val="24"/>
          <w:szCs w:val="24"/>
        </w:rPr>
        <w:t>romanzia era vietata dalla Torah, rivolgendosi alla strega Saul si rese colpevole di un peccato</w:t>
      </w:r>
      <w:r w:rsidR="001A5FC2">
        <w:rPr>
          <w:rFonts w:ascii="Arial" w:hAnsi="Arial" w:cs="Arial"/>
          <w:sz w:val="24"/>
          <w:szCs w:val="24"/>
        </w:rPr>
        <w:t xml:space="preserve"> che lo candidò ad una morte indegna</w:t>
      </w:r>
      <w:r w:rsidRPr="00034BD6">
        <w:rPr>
          <w:rFonts w:ascii="Arial" w:hAnsi="Arial" w:cs="Arial"/>
          <w:sz w:val="24"/>
          <w:szCs w:val="24"/>
        </w:rPr>
        <w:t>.</w:t>
      </w:r>
    </w:p>
    <w:p w:rsidR="00701AFF" w:rsidRPr="00701AFF" w:rsidRDefault="00701AFF" w:rsidP="00701AFF">
      <w:pPr>
        <w:spacing w:after="0" w:line="240" w:lineRule="auto"/>
        <w:ind w:left="708"/>
        <w:jc w:val="both"/>
        <w:rPr>
          <w:rFonts w:ascii="Arial" w:hAnsi="Arial" w:cs="Arial"/>
          <w:b/>
          <w:i/>
          <w:sz w:val="24"/>
          <w:szCs w:val="24"/>
        </w:rPr>
      </w:pPr>
      <w:r w:rsidRPr="00701AFF">
        <w:rPr>
          <w:rFonts w:ascii="Arial" w:hAnsi="Arial" w:cs="Arial"/>
          <w:b/>
          <w:i/>
          <w:sz w:val="24"/>
          <w:szCs w:val="24"/>
        </w:rPr>
        <w:t>Così morì Saul, a motivo della infedeltà ch'egli ave</w:t>
      </w:r>
      <w:r>
        <w:rPr>
          <w:rFonts w:ascii="Arial" w:hAnsi="Arial" w:cs="Arial"/>
          <w:b/>
          <w:i/>
          <w:sz w:val="24"/>
          <w:szCs w:val="24"/>
        </w:rPr>
        <w:t>v</w:t>
      </w:r>
      <w:r w:rsidRPr="00701AFF">
        <w:rPr>
          <w:rFonts w:ascii="Arial" w:hAnsi="Arial" w:cs="Arial"/>
          <w:b/>
          <w:i/>
          <w:sz w:val="24"/>
          <w:szCs w:val="24"/>
        </w:rPr>
        <w:t xml:space="preserve">a commessa contro l'Eterno col non aver osservato la </w:t>
      </w:r>
      <w:r>
        <w:rPr>
          <w:rFonts w:ascii="Arial" w:hAnsi="Arial" w:cs="Arial"/>
          <w:b/>
          <w:i/>
          <w:sz w:val="24"/>
          <w:szCs w:val="24"/>
        </w:rPr>
        <w:t>P</w:t>
      </w:r>
      <w:r w:rsidRPr="00701AFF">
        <w:rPr>
          <w:rFonts w:ascii="Arial" w:hAnsi="Arial" w:cs="Arial"/>
          <w:b/>
          <w:i/>
          <w:sz w:val="24"/>
          <w:szCs w:val="24"/>
        </w:rPr>
        <w:t>arola dell'Eterno, ed anche perché aveva interrogato e consultato quelli che evocano gli spiriti, - 1Cr 10:13</w:t>
      </w:r>
    </w:p>
    <w:p w:rsidR="00EC2E0A"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La profezia </w:t>
      </w:r>
      <w:r w:rsidR="00EC2E0A">
        <w:rPr>
          <w:rFonts w:ascii="Arial" w:hAnsi="Arial" w:cs="Arial"/>
          <w:sz w:val="24"/>
          <w:szCs w:val="24"/>
        </w:rPr>
        <w:t>dello spirito</w:t>
      </w:r>
      <w:r w:rsidRPr="00034BD6">
        <w:rPr>
          <w:rFonts w:ascii="Arial" w:hAnsi="Arial" w:cs="Arial"/>
          <w:sz w:val="24"/>
          <w:szCs w:val="24"/>
        </w:rPr>
        <w:t xml:space="preserve"> di Samuele è in gran parte la ripetizione delle parole di Samuele in vita (1Sam 15): l'unica informazione nuova è la profezia che Saul sarebbe morto il giorno dopo. </w:t>
      </w:r>
    </w:p>
    <w:p w:rsidR="00EC2E0A" w:rsidRDefault="00034BD6" w:rsidP="00EC2E0A">
      <w:pPr>
        <w:spacing w:after="0" w:line="240" w:lineRule="auto"/>
        <w:ind w:left="708"/>
        <w:jc w:val="both"/>
        <w:rPr>
          <w:rFonts w:ascii="Arial" w:hAnsi="Arial" w:cs="Arial"/>
          <w:sz w:val="24"/>
          <w:szCs w:val="24"/>
        </w:rPr>
      </w:pPr>
      <w:r w:rsidRPr="00034BD6">
        <w:rPr>
          <w:rFonts w:ascii="Arial" w:hAnsi="Arial" w:cs="Arial"/>
          <w:sz w:val="24"/>
          <w:szCs w:val="24"/>
        </w:rPr>
        <w:t xml:space="preserve">Alcune fonti </w:t>
      </w:r>
      <w:r w:rsidR="001A5FC2">
        <w:rPr>
          <w:rFonts w:ascii="Arial" w:hAnsi="Arial" w:cs="Arial"/>
          <w:sz w:val="24"/>
          <w:szCs w:val="24"/>
        </w:rPr>
        <w:t>extra bibliche sostengono</w:t>
      </w:r>
      <w:r w:rsidRPr="00034BD6">
        <w:rPr>
          <w:rFonts w:ascii="Arial" w:hAnsi="Arial" w:cs="Arial"/>
          <w:sz w:val="24"/>
          <w:szCs w:val="24"/>
        </w:rPr>
        <w:t xml:space="preserve"> che a</w:t>
      </w:r>
      <w:r w:rsidR="001A5FC2">
        <w:rPr>
          <w:rFonts w:ascii="Arial" w:hAnsi="Arial" w:cs="Arial"/>
          <w:sz w:val="24"/>
          <w:szCs w:val="24"/>
        </w:rPr>
        <w:t>d</w:t>
      </w:r>
      <w:r w:rsidRPr="00034BD6">
        <w:rPr>
          <w:rFonts w:ascii="Arial" w:hAnsi="Arial" w:cs="Arial"/>
          <w:sz w:val="24"/>
          <w:szCs w:val="24"/>
        </w:rPr>
        <w:t xml:space="preserve"> essere evocato non fosse lo spirito di Samuele, ma un demone che aveva preso la sua forma. </w:t>
      </w:r>
    </w:p>
    <w:p w:rsidR="00034BD6" w:rsidRPr="00034BD6" w:rsidRDefault="00034BD6" w:rsidP="00EC2E0A">
      <w:pPr>
        <w:spacing w:after="0" w:line="240" w:lineRule="auto"/>
        <w:ind w:left="708"/>
        <w:jc w:val="both"/>
        <w:rPr>
          <w:rFonts w:ascii="Arial" w:hAnsi="Arial" w:cs="Arial"/>
          <w:sz w:val="24"/>
          <w:szCs w:val="24"/>
        </w:rPr>
      </w:pPr>
      <w:r w:rsidRPr="00034BD6">
        <w:rPr>
          <w:rFonts w:ascii="Arial" w:hAnsi="Arial" w:cs="Arial"/>
          <w:sz w:val="24"/>
          <w:szCs w:val="24"/>
        </w:rPr>
        <w:t>Altre</w:t>
      </w:r>
      <w:r w:rsidR="00737B08">
        <w:rPr>
          <w:rFonts w:ascii="Arial" w:hAnsi="Arial" w:cs="Arial"/>
          <w:sz w:val="24"/>
          <w:szCs w:val="24"/>
        </w:rPr>
        <w:t xml:space="preserve"> </w:t>
      </w:r>
      <w:r w:rsidR="00701AFF">
        <w:rPr>
          <w:rFonts w:ascii="Arial" w:hAnsi="Arial" w:cs="Arial"/>
          <w:sz w:val="24"/>
          <w:szCs w:val="24"/>
        </w:rPr>
        <w:t xml:space="preserve">molto </w:t>
      </w:r>
      <w:r w:rsidR="00737B08">
        <w:rPr>
          <w:rFonts w:ascii="Arial" w:hAnsi="Arial" w:cs="Arial"/>
          <w:sz w:val="24"/>
          <w:szCs w:val="24"/>
        </w:rPr>
        <w:t>più consone</w:t>
      </w:r>
      <w:r w:rsidRPr="00034BD6">
        <w:rPr>
          <w:rFonts w:ascii="Arial" w:hAnsi="Arial" w:cs="Arial"/>
          <w:sz w:val="24"/>
          <w:szCs w:val="24"/>
        </w:rPr>
        <w:t>, che Samuele si fosse manifestato per volontà di Dio e non a causa dei poteri della strega.</w:t>
      </w:r>
    </w:p>
    <w:p w:rsidR="00E17D23" w:rsidRDefault="00034BD6" w:rsidP="00034BD6">
      <w:pPr>
        <w:spacing w:after="0" w:line="240" w:lineRule="auto"/>
        <w:jc w:val="both"/>
        <w:rPr>
          <w:rFonts w:ascii="Arial" w:hAnsi="Arial" w:cs="Arial"/>
          <w:sz w:val="24"/>
          <w:szCs w:val="24"/>
        </w:rPr>
      </w:pPr>
      <w:r w:rsidRPr="00034BD6">
        <w:rPr>
          <w:rFonts w:ascii="Arial" w:hAnsi="Arial" w:cs="Arial"/>
          <w:sz w:val="24"/>
          <w:szCs w:val="24"/>
        </w:rPr>
        <w:t>Al di là delle contestazioni di ordine teologico, la vicenda della Strega</w:t>
      </w:r>
      <w:r w:rsidR="00701AFF">
        <w:rPr>
          <w:rFonts w:ascii="Arial" w:hAnsi="Arial" w:cs="Arial"/>
          <w:sz w:val="24"/>
          <w:szCs w:val="24"/>
        </w:rPr>
        <w:t>,</w:t>
      </w:r>
      <w:r w:rsidRPr="00034BD6">
        <w:rPr>
          <w:rFonts w:ascii="Arial" w:hAnsi="Arial" w:cs="Arial"/>
          <w:sz w:val="24"/>
          <w:szCs w:val="24"/>
        </w:rPr>
        <w:t xml:space="preserve"> </w:t>
      </w:r>
      <w:r w:rsidR="00701AFF">
        <w:rPr>
          <w:rFonts w:ascii="Arial" w:hAnsi="Arial" w:cs="Arial"/>
          <w:sz w:val="24"/>
          <w:szCs w:val="24"/>
        </w:rPr>
        <w:t xml:space="preserve">in questo caso, </w:t>
      </w:r>
      <w:r w:rsidRPr="00034BD6">
        <w:rPr>
          <w:rFonts w:ascii="Arial" w:hAnsi="Arial" w:cs="Arial"/>
          <w:sz w:val="24"/>
          <w:szCs w:val="24"/>
        </w:rPr>
        <w:t>ha lo scopo di mostrare la caduta morale di Saul che, pers</w:t>
      </w:r>
      <w:r w:rsidR="001A5FC2">
        <w:rPr>
          <w:rFonts w:ascii="Arial" w:hAnsi="Arial" w:cs="Arial"/>
          <w:sz w:val="24"/>
          <w:szCs w:val="24"/>
        </w:rPr>
        <w:t>o</w:t>
      </w:r>
      <w:r w:rsidRPr="00034BD6">
        <w:rPr>
          <w:rFonts w:ascii="Arial" w:hAnsi="Arial" w:cs="Arial"/>
          <w:sz w:val="24"/>
          <w:szCs w:val="24"/>
        </w:rPr>
        <w:t xml:space="preserve"> i</w:t>
      </w:r>
      <w:r w:rsidR="001A5FC2">
        <w:rPr>
          <w:rFonts w:ascii="Arial" w:hAnsi="Arial" w:cs="Arial"/>
          <w:sz w:val="24"/>
          <w:szCs w:val="24"/>
        </w:rPr>
        <w:t>l</w:t>
      </w:r>
      <w:r w:rsidRPr="00034BD6">
        <w:rPr>
          <w:rFonts w:ascii="Arial" w:hAnsi="Arial" w:cs="Arial"/>
          <w:sz w:val="24"/>
          <w:szCs w:val="24"/>
        </w:rPr>
        <w:t xml:space="preserve"> favor</w:t>
      </w:r>
      <w:r w:rsidR="001A5FC2">
        <w:rPr>
          <w:rFonts w:ascii="Arial" w:hAnsi="Arial" w:cs="Arial"/>
          <w:sz w:val="24"/>
          <w:szCs w:val="24"/>
        </w:rPr>
        <w:t>e</w:t>
      </w:r>
      <w:r w:rsidRPr="00034BD6">
        <w:rPr>
          <w:rFonts w:ascii="Arial" w:hAnsi="Arial" w:cs="Arial"/>
          <w:sz w:val="24"/>
          <w:szCs w:val="24"/>
        </w:rPr>
        <w:t xml:space="preserve"> di Dio, si riduce a </w:t>
      </w:r>
      <w:r w:rsidR="001A5FC2">
        <w:rPr>
          <w:rFonts w:ascii="Arial" w:hAnsi="Arial" w:cs="Arial"/>
          <w:sz w:val="24"/>
          <w:szCs w:val="24"/>
        </w:rPr>
        <w:t>cercare/</w:t>
      </w:r>
      <w:r w:rsidRPr="00034BD6">
        <w:rPr>
          <w:rFonts w:ascii="Arial" w:hAnsi="Arial" w:cs="Arial"/>
          <w:sz w:val="24"/>
          <w:szCs w:val="24"/>
        </w:rPr>
        <w:t xml:space="preserve">partecipare a rituali </w:t>
      </w:r>
      <w:r w:rsidR="001A5FC2">
        <w:rPr>
          <w:rFonts w:ascii="Arial" w:hAnsi="Arial" w:cs="Arial"/>
          <w:sz w:val="24"/>
          <w:szCs w:val="24"/>
        </w:rPr>
        <w:t xml:space="preserve">da lui stesso prima </w:t>
      </w:r>
      <w:r w:rsidRPr="00034BD6">
        <w:rPr>
          <w:rFonts w:ascii="Arial" w:hAnsi="Arial" w:cs="Arial"/>
          <w:sz w:val="24"/>
          <w:szCs w:val="24"/>
        </w:rPr>
        <w:t>proibiti</w:t>
      </w:r>
      <w:r w:rsidR="00701AFF">
        <w:rPr>
          <w:rFonts w:ascii="Arial" w:hAnsi="Arial" w:cs="Arial"/>
          <w:sz w:val="24"/>
          <w:szCs w:val="24"/>
        </w:rPr>
        <w:t>,</w:t>
      </w:r>
      <w:r w:rsidR="001A5FC2">
        <w:rPr>
          <w:rFonts w:ascii="Arial" w:hAnsi="Arial" w:cs="Arial"/>
          <w:sz w:val="24"/>
          <w:szCs w:val="24"/>
        </w:rPr>
        <w:t xml:space="preserve"> perseguiti</w:t>
      </w:r>
      <w:r w:rsidR="00701AFF">
        <w:rPr>
          <w:rFonts w:ascii="Arial" w:hAnsi="Arial" w:cs="Arial"/>
          <w:sz w:val="24"/>
          <w:szCs w:val="24"/>
        </w:rPr>
        <w:t xml:space="preserve"> tenacemente</w:t>
      </w:r>
      <w:r w:rsidRPr="00034BD6">
        <w:rPr>
          <w:rFonts w:ascii="Arial" w:hAnsi="Arial" w:cs="Arial"/>
          <w:sz w:val="24"/>
          <w:szCs w:val="24"/>
        </w:rPr>
        <w:t xml:space="preserve">. </w:t>
      </w:r>
    </w:p>
    <w:p w:rsidR="001758C0" w:rsidRPr="00034BD6" w:rsidRDefault="001A5FC2" w:rsidP="00034BD6">
      <w:pPr>
        <w:spacing w:after="0" w:line="240" w:lineRule="auto"/>
        <w:jc w:val="both"/>
        <w:rPr>
          <w:rFonts w:ascii="Arial" w:hAnsi="Arial" w:cs="Arial"/>
          <w:sz w:val="24"/>
          <w:szCs w:val="24"/>
        </w:rPr>
      </w:pPr>
      <w:r>
        <w:rPr>
          <w:rFonts w:ascii="Arial" w:hAnsi="Arial" w:cs="Arial"/>
          <w:sz w:val="24"/>
          <w:szCs w:val="24"/>
        </w:rPr>
        <w:t>I</w:t>
      </w:r>
      <w:r w:rsidRPr="00034BD6">
        <w:rPr>
          <w:rFonts w:ascii="Arial" w:hAnsi="Arial" w:cs="Arial"/>
          <w:sz w:val="24"/>
          <w:szCs w:val="24"/>
        </w:rPr>
        <w:t>nfatti</w:t>
      </w:r>
      <w:r>
        <w:rPr>
          <w:rFonts w:ascii="Arial" w:hAnsi="Arial" w:cs="Arial"/>
          <w:sz w:val="24"/>
          <w:szCs w:val="24"/>
        </w:rPr>
        <w:t>,</w:t>
      </w:r>
      <w:r w:rsidRPr="00034BD6">
        <w:rPr>
          <w:rFonts w:ascii="Arial" w:hAnsi="Arial" w:cs="Arial"/>
          <w:sz w:val="24"/>
          <w:szCs w:val="24"/>
        </w:rPr>
        <w:t xml:space="preserve"> </w:t>
      </w:r>
      <w:r w:rsidR="00034BD6" w:rsidRPr="00034BD6">
        <w:rPr>
          <w:rFonts w:ascii="Arial" w:hAnsi="Arial" w:cs="Arial"/>
          <w:sz w:val="24"/>
          <w:szCs w:val="24"/>
        </w:rPr>
        <w:t>Il messaggio che ottiene da Samuele è solo una conferma della sua imminente rovina.</w:t>
      </w:r>
    </w:p>
    <w:p w:rsidR="00EC2E0A" w:rsidRDefault="00EC2E0A" w:rsidP="00034BD6">
      <w:pPr>
        <w:spacing w:after="0" w:line="240" w:lineRule="auto"/>
        <w:jc w:val="both"/>
        <w:rPr>
          <w:rFonts w:ascii="Arial" w:hAnsi="Arial" w:cs="Arial"/>
          <w:sz w:val="24"/>
          <w:szCs w:val="24"/>
        </w:rPr>
      </w:pPr>
    </w:p>
    <w:p w:rsidR="00034BD6" w:rsidRPr="00EC2E0A" w:rsidRDefault="00034BD6" w:rsidP="00034BD6">
      <w:pPr>
        <w:spacing w:after="0" w:line="240" w:lineRule="auto"/>
        <w:jc w:val="both"/>
        <w:rPr>
          <w:rFonts w:ascii="Arial" w:hAnsi="Arial" w:cs="Arial"/>
          <w:b/>
          <w:sz w:val="24"/>
          <w:szCs w:val="24"/>
        </w:rPr>
      </w:pPr>
      <w:r w:rsidRPr="00EC2E0A">
        <w:rPr>
          <w:rFonts w:ascii="Arial" w:hAnsi="Arial" w:cs="Arial"/>
          <w:b/>
          <w:sz w:val="24"/>
          <w:szCs w:val="24"/>
        </w:rPr>
        <w:t>Vera o presunta apparizione</w:t>
      </w:r>
      <w:r w:rsidR="00E17D23">
        <w:rPr>
          <w:rFonts w:ascii="Arial" w:hAnsi="Arial" w:cs="Arial"/>
          <w:b/>
          <w:sz w:val="24"/>
          <w:szCs w:val="24"/>
        </w:rPr>
        <w:t xml:space="preserve"> di Samuele</w:t>
      </w:r>
      <w:r w:rsidRPr="00EC2E0A">
        <w:rPr>
          <w:rFonts w:ascii="Arial" w:hAnsi="Arial" w:cs="Arial"/>
          <w:b/>
          <w:sz w:val="24"/>
          <w:szCs w:val="24"/>
        </w:rPr>
        <w:t>?</w:t>
      </w:r>
    </w:p>
    <w:p w:rsidR="00EC2E0A" w:rsidRDefault="00034BD6" w:rsidP="00E17D23">
      <w:pPr>
        <w:spacing w:after="0" w:line="240" w:lineRule="auto"/>
        <w:ind w:left="708"/>
        <w:jc w:val="both"/>
        <w:rPr>
          <w:rFonts w:ascii="Arial" w:hAnsi="Arial" w:cs="Arial"/>
          <w:sz w:val="24"/>
          <w:szCs w:val="24"/>
        </w:rPr>
      </w:pPr>
      <w:r w:rsidRPr="00034BD6">
        <w:rPr>
          <w:rFonts w:ascii="Arial" w:hAnsi="Arial" w:cs="Arial"/>
          <w:sz w:val="24"/>
          <w:szCs w:val="24"/>
        </w:rPr>
        <w:t xml:space="preserve">1Samuele 28:7-25: </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lastRenderedPageBreak/>
        <w:t xml:space="preserve">Leggiamo le </w:t>
      </w:r>
      <w:r w:rsidR="001A5FC2">
        <w:rPr>
          <w:rFonts w:ascii="Arial" w:hAnsi="Arial" w:cs="Arial"/>
          <w:sz w:val="24"/>
          <w:szCs w:val="24"/>
        </w:rPr>
        <w:t>ipotesi avanzate nel corso della storia:</w:t>
      </w:r>
    </w:p>
    <w:p w:rsidR="00034BD6" w:rsidRPr="00034BD6" w:rsidRDefault="00034BD6" w:rsidP="00EC2E0A">
      <w:pPr>
        <w:spacing w:after="0" w:line="240" w:lineRule="auto"/>
        <w:ind w:left="284" w:hanging="284"/>
        <w:jc w:val="both"/>
        <w:rPr>
          <w:rFonts w:ascii="Arial" w:hAnsi="Arial" w:cs="Arial"/>
          <w:sz w:val="24"/>
          <w:szCs w:val="24"/>
        </w:rPr>
      </w:pPr>
      <w:r w:rsidRPr="00034BD6">
        <w:rPr>
          <w:rFonts w:ascii="Arial" w:hAnsi="Arial" w:cs="Arial"/>
          <w:sz w:val="24"/>
          <w:szCs w:val="24"/>
        </w:rPr>
        <w:t>1. Era una vera apparizione del profeta permessa eccezionalmente da Dio, senza</w:t>
      </w:r>
      <w:r w:rsidR="00EC2E0A">
        <w:rPr>
          <w:rFonts w:ascii="Arial" w:hAnsi="Arial" w:cs="Arial"/>
          <w:sz w:val="24"/>
          <w:szCs w:val="24"/>
        </w:rPr>
        <w:t xml:space="preserve"> </w:t>
      </w:r>
      <w:r w:rsidR="00E17D23">
        <w:rPr>
          <w:rFonts w:ascii="Arial" w:hAnsi="Arial" w:cs="Arial"/>
          <w:sz w:val="24"/>
          <w:szCs w:val="24"/>
        </w:rPr>
        <w:t xml:space="preserve">e nonostante </w:t>
      </w:r>
      <w:r w:rsidRPr="00034BD6">
        <w:rPr>
          <w:rFonts w:ascii="Arial" w:hAnsi="Arial" w:cs="Arial"/>
          <w:sz w:val="24"/>
          <w:szCs w:val="24"/>
        </w:rPr>
        <w:t>l'intervento dell'evocatrice</w:t>
      </w:r>
      <w:r w:rsidR="00E17D23">
        <w:rPr>
          <w:rFonts w:ascii="Arial" w:hAnsi="Arial" w:cs="Arial"/>
          <w:sz w:val="24"/>
          <w:szCs w:val="24"/>
        </w:rPr>
        <w:t>: tanto è vero che lei stessa se ne spaventerà …</w:t>
      </w:r>
    </w:p>
    <w:p w:rsidR="00034BD6" w:rsidRPr="00034BD6" w:rsidRDefault="00034BD6" w:rsidP="00EC2E0A">
      <w:pPr>
        <w:spacing w:after="0" w:line="240" w:lineRule="auto"/>
        <w:ind w:left="284" w:hanging="284"/>
        <w:jc w:val="both"/>
        <w:rPr>
          <w:rFonts w:ascii="Arial" w:hAnsi="Arial" w:cs="Arial"/>
          <w:sz w:val="24"/>
          <w:szCs w:val="24"/>
        </w:rPr>
      </w:pPr>
      <w:r w:rsidRPr="00034BD6">
        <w:rPr>
          <w:rFonts w:ascii="Arial" w:hAnsi="Arial" w:cs="Arial"/>
          <w:sz w:val="24"/>
          <w:szCs w:val="24"/>
        </w:rPr>
        <w:t>2. Si trattava di un'apparizione illusoria prodotta da demoni per mezzo della</w:t>
      </w:r>
      <w:r w:rsidR="00EC2E0A">
        <w:rPr>
          <w:rFonts w:ascii="Arial" w:hAnsi="Arial" w:cs="Arial"/>
          <w:sz w:val="24"/>
          <w:szCs w:val="24"/>
        </w:rPr>
        <w:t xml:space="preserve"> </w:t>
      </w:r>
      <w:r w:rsidRPr="00034BD6">
        <w:rPr>
          <w:rFonts w:ascii="Arial" w:hAnsi="Arial" w:cs="Arial"/>
          <w:sz w:val="24"/>
          <w:szCs w:val="24"/>
        </w:rPr>
        <w:t>medium</w:t>
      </w:r>
      <w:r w:rsidR="00E17D23">
        <w:rPr>
          <w:rFonts w:ascii="Arial" w:hAnsi="Arial" w:cs="Arial"/>
          <w:sz w:val="24"/>
          <w:szCs w:val="24"/>
        </w:rPr>
        <w:t>: dunque, non reale, non vera.</w:t>
      </w:r>
    </w:p>
    <w:p w:rsidR="00034BD6" w:rsidRPr="00034BD6" w:rsidRDefault="00034BD6" w:rsidP="00EC2E0A">
      <w:pPr>
        <w:spacing w:after="0" w:line="240" w:lineRule="auto"/>
        <w:ind w:left="284" w:hanging="284"/>
        <w:jc w:val="both"/>
        <w:rPr>
          <w:rFonts w:ascii="Arial" w:hAnsi="Arial" w:cs="Arial"/>
          <w:sz w:val="24"/>
          <w:szCs w:val="24"/>
        </w:rPr>
      </w:pPr>
      <w:r w:rsidRPr="00034BD6">
        <w:rPr>
          <w:rFonts w:ascii="Arial" w:hAnsi="Arial" w:cs="Arial"/>
          <w:sz w:val="24"/>
          <w:szCs w:val="24"/>
        </w:rPr>
        <w:t>3. Era il prodotto di un’impressione mentale prodotta da un’influenza divina</w:t>
      </w:r>
      <w:r w:rsidR="00E17D23">
        <w:rPr>
          <w:rFonts w:ascii="Arial" w:hAnsi="Arial" w:cs="Arial"/>
          <w:sz w:val="24"/>
          <w:szCs w:val="24"/>
        </w:rPr>
        <w:t>: una “proiezione” psichica.</w:t>
      </w:r>
    </w:p>
    <w:p w:rsidR="00034BD6" w:rsidRPr="00034BD6" w:rsidRDefault="00034BD6" w:rsidP="00EC2E0A">
      <w:pPr>
        <w:spacing w:after="0" w:line="240" w:lineRule="auto"/>
        <w:ind w:left="284" w:hanging="284"/>
        <w:jc w:val="both"/>
        <w:rPr>
          <w:rFonts w:ascii="Arial" w:hAnsi="Arial" w:cs="Arial"/>
          <w:sz w:val="24"/>
          <w:szCs w:val="24"/>
        </w:rPr>
      </w:pPr>
      <w:r w:rsidRPr="00034BD6">
        <w:rPr>
          <w:rFonts w:ascii="Arial" w:hAnsi="Arial" w:cs="Arial"/>
          <w:sz w:val="24"/>
          <w:szCs w:val="24"/>
        </w:rPr>
        <w:t xml:space="preserve">4. Era il risultato di un inganno superstizioso </w:t>
      </w:r>
      <w:r w:rsidR="00E17D23">
        <w:rPr>
          <w:rFonts w:ascii="Arial" w:hAnsi="Arial" w:cs="Arial"/>
          <w:sz w:val="24"/>
          <w:szCs w:val="24"/>
        </w:rPr>
        <w:t>fatto da</w:t>
      </w:r>
      <w:r w:rsidRPr="00034BD6">
        <w:rPr>
          <w:rFonts w:ascii="Arial" w:hAnsi="Arial" w:cs="Arial"/>
          <w:sz w:val="24"/>
          <w:szCs w:val="24"/>
        </w:rPr>
        <w:t>ll'evocatrice</w:t>
      </w:r>
      <w:r w:rsidR="00E17D23">
        <w:rPr>
          <w:rFonts w:ascii="Arial" w:hAnsi="Arial" w:cs="Arial"/>
          <w:sz w:val="24"/>
          <w:szCs w:val="24"/>
        </w:rPr>
        <w:t>:</w:t>
      </w:r>
      <w:r w:rsidRPr="00034BD6">
        <w:rPr>
          <w:rFonts w:ascii="Arial" w:hAnsi="Arial" w:cs="Arial"/>
          <w:sz w:val="24"/>
          <w:szCs w:val="24"/>
        </w:rPr>
        <w:t xml:space="preserve"> </w:t>
      </w:r>
      <w:r w:rsidR="00E17D23">
        <w:rPr>
          <w:rFonts w:ascii="Arial" w:hAnsi="Arial" w:cs="Arial"/>
          <w:sz w:val="24"/>
          <w:szCs w:val="24"/>
        </w:rPr>
        <w:t xml:space="preserve">lei vedeva un demone </w:t>
      </w:r>
      <w:r w:rsidRPr="00034BD6">
        <w:rPr>
          <w:rFonts w:ascii="Arial" w:hAnsi="Arial" w:cs="Arial"/>
          <w:sz w:val="24"/>
          <w:szCs w:val="24"/>
        </w:rPr>
        <w:t>che si</w:t>
      </w:r>
      <w:r w:rsidR="00EC2E0A">
        <w:rPr>
          <w:rFonts w:ascii="Arial" w:hAnsi="Arial" w:cs="Arial"/>
          <w:sz w:val="24"/>
          <w:szCs w:val="24"/>
        </w:rPr>
        <w:t xml:space="preserve"> </w:t>
      </w:r>
      <w:r w:rsidRPr="00034BD6">
        <w:rPr>
          <w:rFonts w:ascii="Arial" w:hAnsi="Arial" w:cs="Arial"/>
          <w:sz w:val="24"/>
          <w:szCs w:val="24"/>
        </w:rPr>
        <w:t>identificava con il profeta defunto.</w:t>
      </w:r>
    </w:p>
    <w:p w:rsidR="00167257" w:rsidRDefault="00167257" w:rsidP="00034BD6">
      <w:pPr>
        <w:spacing w:after="0" w:line="240" w:lineRule="auto"/>
        <w:jc w:val="both"/>
        <w:rPr>
          <w:rFonts w:ascii="Arial" w:hAnsi="Arial" w:cs="Arial"/>
          <w:sz w:val="24"/>
          <w:szCs w:val="24"/>
        </w:rPr>
      </w:pP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Queste opinioni interpretative debbono essere valutate obiettivamente, alla luce di</w:t>
      </w:r>
      <w:r w:rsidR="00EC2E0A">
        <w:rPr>
          <w:rFonts w:ascii="Arial" w:hAnsi="Arial" w:cs="Arial"/>
          <w:sz w:val="24"/>
          <w:szCs w:val="24"/>
        </w:rPr>
        <w:t xml:space="preserve"> </w:t>
      </w:r>
      <w:r w:rsidRPr="00034BD6">
        <w:rPr>
          <w:rFonts w:ascii="Arial" w:hAnsi="Arial" w:cs="Arial"/>
          <w:sz w:val="24"/>
          <w:szCs w:val="24"/>
        </w:rPr>
        <w:t>tutto l'insegnamento della Scrittura, senza permettere però che ci allontanino dalla</w:t>
      </w:r>
      <w:r w:rsidR="00EC2E0A">
        <w:rPr>
          <w:rFonts w:ascii="Arial" w:hAnsi="Arial" w:cs="Arial"/>
          <w:sz w:val="24"/>
          <w:szCs w:val="24"/>
        </w:rPr>
        <w:t xml:space="preserve"> </w:t>
      </w:r>
      <w:r w:rsidRPr="00034BD6">
        <w:rPr>
          <w:rFonts w:ascii="Arial" w:hAnsi="Arial" w:cs="Arial"/>
          <w:sz w:val="24"/>
          <w:szCs w:val="24"/>
        </w:rPr>
        <w:t>semplicità del testo, né che ci inducano a dimenticare che la Bibbia non contraddice</w:t>
      </w:r>
      <w:r w:rsidR="00EC2E0A">
        <w:rPr>
          <w:rFonts w:ascii="Arial" w:hAnsi="Arial" w:cs="Arial"/>
          <w:sz w:val="24"/>
          <w:szCs w:val="24"/>
        </w:rPr>
        <w:t xml:space="preserve"> </w:t>
      </w:r>
      <w:r w:rsidRPr="00034BD6">
        <w:rPr>
          <w:rFonts w:ascii="Arial" w:hAnsi="Arial" w:cs="Arial"/>
          <w:sz w:val="24"/>
          <w:szCs w:val="24"/>
        </w:rPr>
        <w:t>mai se stessa, in quanto Dio stesso ne è l'Autore e in Lui non c'è mai contraddizione</w:t>
      </w:r>
      <w:r w:rsidR="00EC2E0A">
        <w:rPr>
          <w:rFonts w:ascii="Arial" w:hAnsi="Arial" w:cs="Arial"/>
          <w:sz w:val="24"/>
          <w:szCs w:val="24"/>
        </w:rPr>
        <w:t xml:space="preserve"> </w:t>
      </w:r>
      <w:r w:rsidRPr="00034BD6">
        <w:rPr>
          <w:rFonts w:ascii="Arial" w:hAnsi="Arial" w:cs="Arial"/>
          <w:sz w:val="24"/>
          <w:szCs w:val="24"/>
        </w:rPr>
        <w:t>alcuna, “perché non può rinnegare se stesso” (2Tim</w:t>
      </w:r>
      <w:r w:rsidR="00E17D23">
        <w:rPr>
          <w:rFonts w:ascii="Arial" w:hAnsi="Arial" w:cs="Arial"/>
          <w:sz w:val="24"/>
          <w:szCs w:val="24"/>
        </w:rPr>
        <w:t xml:space="preserve"> </w:t>
      </w:r>
      <w:r w:rsidRPr="00034BD6">
        <w:rPr>
          <w:rFonts w:ascii="Arial" w:hAnsi="Arial" w:cs="Arial"/>
          <w:sz w:val="24"/>
          <w:szCs w:val="24"/>
        </w:rPr>
        <w:t>2:13).</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Prima di tutto occorre ricordare che la </w:t>
      </w:r>
      <w:proofErr w:type="spellStart"/>
      <w:r w:rsidRPr="00034BD6">
        <w:rPr>
          <w:rFonts w:ascii="Arial" w:hAnsi="Arial" w:cs="Arial"/>
          <w:sz w:val="24"/>
          <w:szCs w:val="24"/>
        </w:rPr>
        <w:t>negromanazia</w:t>
      </w:r>
      <w:proofErr w:type="spellEnd"/>
      <w:r w:rsidRPr="00034BD6">
        <w:rPr>
          <w:rFonts w:ascii="Arial" w:hAnsi="Arial" w:cs="Arial"/>
          <w:sz w:val="24"/>
          <w:szCs w:val="24"/>
        </w:rPr>
        <w:t xml:space="preserve"> o la consultazione dei morti è</w:t>
      </w:r>
      <w:r w:rsidR="00EC2E0A">
        <w:rPr>
          <w:rFonts w:ascii="Arial" w:hAnsi="Arial" w:cs="Arial"/>
          <w:sz w:val="24"/>
          <w:szCs w:val="24"/>
        </w:rPr>
        <w:t xml:space="preserve"> </w:t>
      </w:r>
      <w:r w:rsidRPr="00034BD6">
        <w:rPr>
          <w:rFonts w:ascii="Arial" w:hAnsi="Arial" w:cs="Arial"/>
          <w:sz w:val="24"/>
          <w:szCs w:val="24"/>
        </w:rPr>
        <w:t>espressamente vietata dalla Sacra Scrittura:</w:t>
      </w:r>
    </w:p>
    <w:p w:rsidR="00034BD6" w:rsidRPr="00034BD6" w:rsidRDefault="00034BD6" w:rsidP="00E17D23">
      <w:pPr>
        <w:spacing w:after="0" w:line="240" w:lineRule="auto"/>
        <w:ind w:left="284" w:hanging="284"/>
        <w:jc w:val="both"/>
        <w:rPr>
          <w:rFonts w:ascii="Arial" w:hAnsi="Arial" w:cs="Arial"/>
          <w:sz w:val="24"/>
          <w:szCs w:val="24"/>
        </w:rPr>
      </w:pPr>
      <w:r w:rsidRPr="00034BD6">
        <w:rPr>
          <w:rFonts w:ascii="Arial" w:hAnsi="Arial" w:cs="Arial"/>
          <w:sz w:val="24"/>
          <w:szCs w:val="24"/>
        </w:rPr>
        <w:t xml:space="preserve"> </w:t>
      </w:r>
      <w:r w:rsidRPr="00E17D23">
        <w:rPr>
          <w:rFonts w:ascii="Arial" w:hAnsi="Arial" w:cs="Arial"/>
          <w:i/>
          <w:sz w:val="24"/>
          <w:szCs w:val="24"/>
        </w:rPr>
        <w:t>“Non praticherete alcuna sorta di divinazione odi magia... non vi rivolgerete agli</w:t>
      </w:r>
      <w:r w:rsidR="00EC2E0A" w:rsidRPr="00E17D23">
        <w:rPr>
          <w:rFonts w:ascii="Arial" w:hAnsi="Arial" w:cs="Arial"/>
          <w:i/>
          <w:sz w:val="24"/>
          <w:szCs w:val="24"/>
        </w:rPr>
        <w:t xml:space="preserve"> </w:t>
      </w:r>
      <w:r w:rsidRPr="00E17D23">
        <w:rPr>
          <w:rFonts w:ascii="Arial" w:hAnsi="Arial" w:cs="Arial"/>
          <w:i/>
          <w:sz w:val="24"/>
          <w:szCs w:val="24"/>
        </w:rPr>
        <w:t xml:space="preserve">spiriti, </w:t>
      </w:r>
      <w:proofErr w:type="spellStart"/>
      <w:r w:rsidRPr="00E17D23">
        <w:rPr>
          <w:rFonts w:ascii="Arial" w:hAnsi="Arial" w:cs="Arial"/>
          <w:i/>
          <w:sz w:val="24"/>
          <w:szCs w:val="24"/>
        </w:rPr>
        <w:t>ne</w:t>
      </w:r>
      <w:proofErr w:type="spellEnd"/>
      <w:r w:rsidRPr="00E17D23">
        <w:rPr>
          <w:rFonts w:ascii="Arial" w:hAnsi="Arial" w:cs="Arial"/>
          <w:i/>
          <w:sz w:val="24"/>
          <w:szCs w:val="24"/>
        </w:rPr>
        <w:t xml:space="preserve"> agli indovini; non li consultate, per non contaminarvi a causa loro. Io</w:t>
      </w:r>
      <w:r w:rsidR="00EC2E0A" w:rsidRPr="00E17D23">
        <w:rPr>
          <w:rFonts w:ascii="Arial" w:hAnsi="Arial" w:cs="Arial"/>
          <w:i/>
          <w:sz w:val="24"/>
          <w:szCs w:val="24"/>
        </w:rPr>
        <w:t xml:space="preserve"> </w:t>
      </w:r>
      <w:r w:rsidRPr="00E17D23">
        <w:rPr>
          <w:rFonts w:ascii="Arial" w:hAnsi="Arial" w:cs="Arial"/>
          <w:i/>
          <w:sz w:val="24"/>
          <w:szCs w:val="24"/>
        </w:rPr>
        <w:t>sono il Signore il vostro Dio</w:t>
      </w:r>
      <w:r w:rsidR="00E17D23">
        <w:rPr>
          <w:rFonts w:ascii="Arial" w:hAnsi="Arial" w:cs="Arial"/>
          <w:i/>
          <w:sz w:val="24"/>
          <w:szCs w:val="24"/>
        </w:rPr>
        <w:t>”</w:t>
      </w:r>
      <w:r w:rsidRPr="00034BD6">
        <w:rPr>
          <w:rFonts w:ascii="Arial" w:hAnsi="Arial" w:cs="Arial"/>
          <w:sz w:val="24"/>
          <w:szCs w:val="24"/>
        </w:rPr>
        <w:t xml:space="preserve"> (</w:t>
      </w:r>
      <w:proofErr w:type="spellStart"/>
      <w:r w:rsidRPr="00034BD6">
        <w:rPr>
          <w:rFonts w:ascii="Arial" w:hAnsi="Arial" w:cs="Arial"/>
          <w:sz w:val="24"/>
          <w:szCs w:val="24"/>
        </w:rPr>
        <w:t>Lev</w:t>
      </w:r>
      <w:proofErr w:type="spellEnd"/>
      <w:r w:rsidRPr="00034BD6">
        <w:rPr>
          <w:rFonts w:ascii="Arial" w:hAnsi="Arial" w:cs="Arial"/>
          <w:sz w:val="24"/>
          <w:szCs w:val="24"/>
        </w:rPr>
        <w:t xml:space="preserve"> 20:6).</w:t>
      </w:r>
    </w:p>
    <w:p w:rsidR="00034BD6" w:rsidRPr="00034BD6" w:rsidRDefault="00034BD6" w:rsidP="00E17D23">
      <w:pPr>
        <w:spacing w:after="0" w:line="240" w:lineRule="auto"/>
        <w:ind w:left="284" w:hanging="284"/>
        <w:jc w:val="both"/>
        <w:rPr>
          <w:rFonts w:ascii="Arial" w:hAnsi="Arial" w:cs="Arial"/>
          <w:sz w:val="24"/>
          <w:szCs w:val="24"/>
        </w:rPr>
      </w:pPr>
      <w:r w:rsidRPr="00034BD6">
        <w:rPr>
          <w:rFonts w:ascii="Arial" w:hAnsi="Arial" w:cs="Arial"/>
          <w:sz w:val="24"/>
          <w:szCs w:val="24"/>
        </w:rPr>
        <w:t xml:space="preserve"> </w:t>
      </w:r>
      <w:r w:rsidRPr="00E17D23">
        <w:rPr>
          <w:rFonts w:ascii="Arial" w:hAnsi="Arial" w:cs="Arial"/>
          <w:i/>
          <w:sz w:val="24"/>
          <w:szCs w:val="24"/>
        </w:rPr>
        <w:t>“...Non imparerai a imitare le pratiche abominevoli di quelle nazioni. Non si trovi</w:t>
      </w:r>
      <w:r w:rsidR="00EC2E0A" w:rsidRPr="00E17D23">
        <w:rPr>
          <w:rFonts w:ascii="Arial" w:hAnsi="Arial" w:cs="Arial"/>
          <w:i/>
          <w:sz w:val="24"/>
          <w:szCs w:val="24"/>
        </w:rPr>
        <w:t xml:space="preserve"> </w:t>
      </w:r>
      <w:r w:rsidRPr="00E17D23">
        <w:rPr>
          <w:rFonts w:ascii="Arial" w:hAnsi="Arial" w:cs="Arial"/>
          <w:i/>
          <w:sz w:val="24"/>
          <w:szCs w:val="24"/>
        </w:rPr>
        <w:t>in mezzo a te... né chi esercita la divinazione, né astrologo, né chi predice il</w:t>
      </w:r>
      <w:r w:rsidR="00EC2E0A" w:rsidRPr="00E17D23">
        <w:rPr>
          <w:rFonts w:ascii="Arial" w:hAnsi="Arial" w:cs="Arial"/>
          <w:i/>
          <w:sz w:val="24"/>
          <w:szCs w:val="24"/>
        </w:rPr>
        <w:t xml:space="preserve"> </w:t>
      </w:r>
      <w:r w:rsidRPr="00E17D23">
        <w:rPr>
          <w:rFonts w:ascii="Arial" w:hAnsi="Arial" w:cs="Arial"/>
          <w:i/>
          <w:sz w:val="24"/>
          <w:szCs w:val="24"/>
        </w:rPr>
        <w:t>futuro, né mago, né incantatore, né chi consulta gli spiriti, né chi dice la fortuna,</w:t>
      </w:r>
      <w:r w:rsidR="00EC2E0A" w:rsidRPr="00E17D23">
        <w:rPr>
          <w:rFonts w:ascii="Arial" w:hAnsi="Arial" w:cs="Arial"/>
          <w:i/>
          <w:sz w:val="24"/>
          <w:szCs w:val="24"/>
        </w:rPr>
        <w:t xml:space="preserve"> </w:t>
      </w:r>
      <w:r w:rsidRPr="00E17D23">
        <w:rPr>
          <w:rFonts w:ascii="Arial" w:hAnsi="Arial" w:cs="Arial"/>
          <w:i/>
          <w:sz w:val="24"/>
          <w:szCs w:val="24"/>
        </w:rPr>
        <w:t>né negromante, perché il Signore detesta chiunque fa queste</w:t>
      </w:r>
      <w:r w:rsidR="00EC2E0A" w:rsidRPr="00E17D23">
        <w:rPr>
          <w:rFonts w:ascii="Arial" w:hAnsi="Arial" w:cs="Arial"/>
          <w:i/>
          <w:sz w:val="24"/>
          <w:szCs w:val="24"/>
        </w:rPr>
        <w:t xml:space="preserve"> </w:t>
      </w:r>
      <w:r w:rsidRPr="00E17D23">
        <w:rPr>
          <w:rFonts w:ascii="Arial" w:hAnsi="Arial" w:cs="Arial"/>
          <w:i/>
          <w:sz w:val="24"/>
          <w:szCs w:val="24"/>
        </w:rPr>
        <w:t xml:space="preserve">cose...” </w:t>
      </w:r>
      <w:r w:rsidRPr="00034BD6">
        <w:rPr>
          <w:rFonts w:ascii="Arial" w:hAnsi="Arial" w:cs="Arial"/>
          <w:sz w:val="24"/>
          <w:szCs w:val="24"/>
        </w:rPr>
        <w:t>(</w:t>
      </w:r>
      <w:proofErr w:type="spellStart"/>
      <w:r w:rsidRPr="00034BD6">
        <w:rPr>
          <w:rFonts w:ascii="Arial" w:hAnsi="Arial" w:cs="Arial"/>
          <w:sz w:val="24"/>
          <w:szCs w:val="24"/>
        </w:rPr>
        <w:t>Deut</w:t>
      </w:r>
      <w:proofErr w:type="spellEnd"/>
      <w:r w:rsidRPr="00034BD6">
        <w:rPr>
          <w:rFonts w:ascii="Arial" w:hAnsi="Arial" w:cs="Arial"/>
          <w:sz w:val="24"/>
          <w:szCs w:val="24"/>
        </w:rPr>
        <w:t xml:space="preserve"> 18:10-12).</w:t>
      </w:r>
    </w:p>
    <w:p w:rsidR="00034BD6" w:rsidRPr="00034BD6" w:rsidRDefault="00034BD6" w:rsidP="00E17D23">
      <w:pPr>
        <w:spacing w:after="0" w:line="240" w:lineRule="auto"/>
        <w:ind w:left="284" w:hanging="284"/>
        <w:jc w:val="both"/>
        <w:rPr>
          <w:rFonts w:ascii="Arial" w:hAnsi="Arial" w:cs="Arial"/>
          <w:sz w:val="24"/>
          <w:szCs w:val="24"/>
        </w:rPr>
      </w:pPr>
      <w:r w:rsidRPr="00034BD6">
        <w:rPr>
          <w:rFonts w:ascii="Arial" w:hAnsi="Arial" w:cs="Arial"/>
          <w:sz w:val="24"/>
          <w:szCs w:val="24"/>
        </w:rPr>
        <w:t xml:space="preserve"> </w:t>
      </w:r>
      <w:r w:rsidRPr="00E17D23">
        <w:rPr>
          <w:rFonts w:ascii="Arial" w:hAnsi="Arial" w:cs="Arial"/>
          <w:i/>
          <w:sz w:val="24"/>
          <w:szCs w:val="24"/>
        </w:rPr>
        <w:t>“Se vi si dice: “Consultate quelli che evocano gli spiriti e gli indovini, quelli che</w:t>
      </w:r>
      <w:r w:rsidR="00EC2E0A" w:rsidRPr="00E17D23">
        <w:rPr>
          <w:rFonts w:ascii="Arial" w:hAnsi="Arial" w:cs="Arial"/>
          <w:i/>
          <w:sz w:val="24"/>
          <w:szCs w:val="24"/>
        </w:rPr>
        <w:t xml:space="preserve"> </w:t>
      </w:r>
      <w:r w:rsidRPr="00E17D23">
        <w:rPr>
          <w:rFonts w:ascii="Arial" w:hAnsi="Arial" w:cs="Arial"/>
          <w:i/>
          <w:sz w:val="24"/>
          <w:szCs w:val="24"/>
        </w:rPr>
        <w:t>sussurrano e bisbigliano, rispondete: “Un popolo non deve forse consultare il</w:t>
      </w:r>
      <w:r w:rsidR="00EC2E0A" w:rsidRPr="00E17D23">
        <w:rPr>
          <w:rFonts w:ascii="Arial" w:hAnsi="Arial" w:cs="Arial"/>
          <w:i/>
          <w:sz w:val="24"/>
          <w:szCs w:val="24"/>
        </w:rPr>
        <w:t xml:space="preserve"> </w:t>
      </w:r>
      <w:r w:rsidRPr="00E17D23">
        <w:rPr>
          <w:rFonts w:ascii="Arial" w:hAnsi="Arial" w:cs="Arial"/>
          <w:i/>
          <w:sz w:val="24"/>
          <w:szCs w:val="24"/>
        </w:rPr>
        <w:t>suo Dio? Si rivolgerà forse ai morti in favore dei vivi?”</w:t>
      </w:r>
      <w:r w:rsidRPr="00034BD6">
        <w:rPr>
          <w:rFonts w:ascii="Arial" w:hAnsi="Arial" w:cs="Arial"/>
          <w:sz w:val="24"/>
          <w:szCs w:val="24"/>
        </w:rPr>
        <w:t xml:space="preserve"> (Is 8:19).</w:t>
      </w:r>
    </w:p>
    <w:p w:rsidR="00034BD6" w:rsidRPr="00034BD6" w:rsidRDefault="00034BD6" w:rsidP="00E17D23">
      <w:pPr>
        <w:spacing w:after="0" w:line="240" w:lineRule="auto"/>
        <w:ind w:left="284" w:hanging="284"/>
        <w:jc w:val="both"/>
        <w:rPr>
          <w:rFonts w:ascii="Arial" w:hAnsi="Arial" w:cs="Arial"/>
          <w:sz w:val="24"/>
          <w:szCs w:val="24"/>
        </w:rPr>
      </w:pPr>
      <w:r w:rsidRPr="00034BD6">
        <w:rPr>
          <w:rFonts w:ascii="Arial" w:hAnsi="Arial" w:cs="Arial"/>
          <w:sz w:val="24"/>
          <w:szCs w:val="24"/>
        </w:rPr>
        <w:t xml:space="preserve"> </w:t>
      </w:r>
      <w:r w:rsidRPr="00E17D23">
        <w:rPr>
          <w:rFonts w:ascii="Arial" w:hAnsi="Arial" w:cs="Arial"/>
          <w:i/>
          <w:sz w:val="24"/>
          <w:szCs w:val="24"/>
        </w:rPr>
        <w:t>“Ma per i codardi, gli increduli, gli abominevoli, gli omicidi, fornicatori, gli</w:t>
      </w:r>
      <w:r w:rsidR="00EC2E0A" w:rsidRPr="00E17D23">
        <w:rPr>
          <w:rFonts w:ascii="Arial" w:hAnsi="Arial" w:cs="Arial"/>
          <w:i/>
          <w:sz w:val="24"/>
          <w:szCs w:val="24"/>
        </w:rPr>
        <w:t xml:space="preserve"> </w:t>
      </w:r>
      <w:r w:rsidRPr="00E17D23">
        <w:rPr>
          <w:rFonts w:ascii="Arial" w:hAnsi="Arial" w:cs="Arial"/>
          <w:i/>
          <w:sz w:val="24"/>
          <w:szCs w:val="24"/>
        </w:rPr>
        <w:t>stregoni, gli idolatri, e tutti i bugiardi, la loro parte sarà nello stagno ardente di</w:t>
      </w:r>
      <w:r w:rsidR="00EC2E0A" w:rsidRPr="00E17D23">
        <w:rPr>
          <w:rFonts w:ascii="Arial" w:hAnsi="Arial" w:cs="Arial"/>
          <w:i/>
          <w:sz w:val="24"/>
          <w:szCs w:val="24"/>
        </w:rPr>
        <w:t xml:space="preserve"> </w:t>
      </w:r>
      <w:r w:rsidRPr="00E17D23">
        <w:rPr>
          <w:rFonts w:ascii="Arial" w:hAnsi="Arial" w:cs="Arial"/>
          <w:i/>
          <w:sz w:val="24"/>
          <w:szCs w:val="24"/>
        </w:rPr>
        <w:t>fuoco e di zolfo, che è la morte seconda”</w:t>
      </w:r>
      <w:r w:rsidRPr="00034BD6">
        <w:rPr>
          <w:rFonts w:ascii="Arial" w:hAnsi="Arial" w:cs="Arial"/>
          <w:sz w:val="24"/>
          <w:szCs w:val="24"/>
        </w:rPr>
        <w:t xml:space="preserve"> (</w:t>
      </w:r>
      <w:proofErr w:type="spellStart"/>
      <w:r w:rsidRPr="00034BD6">
        <w:rPr>
          <w:rFonts w:ascii="Arial" w:hAnsi="Arial" w:cs="Arial"/>
          <w:sz w:val="24"/>
          <w:szCs w:val="24"/>
        </w:rPr>
        <w:t>Ap</w:t>
      </w:r>
      <w:proofErr w:type="spellEnd"/>
      <w:r w:rsidRPr="00034BD6">
        <w:rPr>
          <w:rFonts w:ascii="Arial" w:hAnsi="Arial" w:cs="Arial"/>
          <w:sz w:val="24"/>
          <w:szCs w:val="24"/>
        </w:rPr>
        <w:t xml:space="preserve"> 21:8).</w:t>
      </w:r>
    </w:p>
    <w:p w:rsidR="00EC2E0A" w:rsidRDefault="00EC2E0A" w:rsidP="00034BD6">
      <w:pPr>
        <w:spacing w:after="0" w:line="240" w:lineRule="auto"/>
        <w:jc w:val="both"/>
        <w:rPr>
          <w:rFonts w:ascii="Arial" w:hAnsi="Arial" w:cs="Arial"/>
          <w:sz w:val="24"/>
          <w:szCs w:val="24"/>
        </w:rPr>
      </w:pPr>
    </w:p>
    <w:p w:rsidR="00EC2E0A" w:rsidRDefault="00E17D23" w:rsidP="00034BD6">
      <w:pPr>
        <w:spacing w:after="0" w:line="240" w:lineRule="auto"/>
        <w:jc w:val="both"/>
        <w:rPr>
          <w:rFonts w:ascii="Arial" w:hAnsi="Arial" w:cs="Arial"/>
          <w:sz w:val="24"/>
          <w:szCs w:val="24"/>
        </w:rPr>
      </w:pPr>
      <w:r>
        <w:rPr>
          <w:rFonts w:ascii="Arial" w:hAnsi="Arial" w:cs="Arial"/>
          <w:sz w:val="24"/>
          <w:szCs w:val="24"/>
        </w:rPr>
        <w:t>Inoltre, u</w:t>
      </w:r>
      <w:r w:rsidR="00034BD6" w:rsidRPr="00034BD6">
        <w:rPr>
          <w:rFonts w:ascii="Arial" w:hAnsi="Arial" w:cs="Arial"/>
          <w:sz w:val="24"/>
          <w:szCs w:val="24"/>
        </w:rPr>
        <w:t xml:space="preserve">n'esegesi </w:t>
      </w:r>
      <w:r w:rsidR="00EC2E0A">
        <w:rPr>
          <w:rFonts w:ascii="Arial" w:hAnsi="Arial" w:cs="Arial"/>
          <w:sz w:val="24"/>
          <w:szCs w:val="24"/>
        </w:rPr>
        <w:t xml:space="preserve">valida e </w:t>
      </w:r>
      <w:r w:rsidR="00034BD6" w:rsidRPr="00034BD6">
        <w:rPr>
          <w:rFonts w:ascii="Arial" w:hAnsi="Arial" w:cs="Arial"/>
          <w:sz w:val="24"/>
          <w:szCs w:val="24"/>
        </w:rPr>
        <w:t xml:space="preserve">attenta di 1Sam 28 </w:t>
      </w:r>
      <w:r w:rsidR="00167257">
        <w:rPr>
          <w:rFonts w:ascii="Arial" w:hAnsi="Arial" w:cs="Arial"/>
          <w:sz w:val="24"/>
          <w:szCs w:val="24"/>
        </w:rPr>
        <w:t>esclude</w:t>
      </w:r>
      <w:r w:rsidR="00034BD6" w:rsidRPr="00034BD6">
        <w:rPr>
          <w:rFonts w:ascii="Arial" w:hAnsi="Arial" w:cs="Arial"/>
          <w:sz w:val="24"/>
          <w:szCs w:val="24"/>
        </w:rPr>
        <w:t xml:space="preserve"> </w:t>
      </w:r>
      <w:r>
        <w:rPr>
          <w:rFonts w:ascii="Arial" w:hAnsi="Arial" w:cs="Arial"/>
          <w:sz w:val="24"/>
          <w:szCs w:val="24"/>
        </w:rPr>
        <w:t xml:space="preserve">chiaramente e </w:t>
      </w:r>
      <w:r w:rsidR="00034BD6" w:rsidRPr="00034BD6">
        <w:rPr>
          <w:rFonts w:ascii="Arial" w:hAnsi="Arial" w:cs="Arial"/>
          <w:sz w:val="24"/>
          <w:szCs w:val="24"/>
        </w:rPr>
        <w:t>totalmente l'intervento</w:t>
      </w:r>
      <w:r w:rsidR="00EC2E0A">
        <w:rPr>
          <w:rFonts w:ascii="Arial" w:hAnsi="Arial" w:cs="Arial"/>
          <w:sz w:val="24"/>
          <w:szCs w:val="24"/>
        </w:rPr>
        <w:t xml:space="preserve"> </w:t>
      </w:r>
      <w:r w:rsidR="00034BD6" w:rsidRPr="00034BD6">
        <w:rPr>
          <w:rFonts w:ascii="Arial" w:hAnsi="Arial" w:cs="Arial"/>
          <w:sz w:val="24"/>
          <w:szCs w:val="24"/>
        </w:rPr>
        <w:t>dell’evocatrice</w:t>
      </w:r>
      <w:r>
        <w:rPr>
          <w:rFonts w:ascii="Arial" w:hAnsi="Arial" w:cs="Arial"/>
          <w:sz w:val="24"/>
          <w:szCs w:val="24"/>
        </w:rPr>
        <w:t>..</w:t>
      </w:r>
      <w:r w:rsidR="00034BD6" w:rsidRPr="00034BD6">
        <w:rPr>
          <w:rFonts w:ascii="Arial" w:hAnsi="Arial" w:cs="Arial"/>
          <w:sz w:val="24"/>
          <w:szCs w:val="24"/>
        </w:rPr>
        <w:t xml:space="preserve">. </w:t>
      </w:r>
    </w:p>
    <w:p w:rsidR="00EC2E0A" w:rsidRDefault="00034BD6" w:rsidP="00034BD6">
      <w:pPr>
        <w:spacing w:after="0" w:line="240" w:lineRule="auto"/>
        <w:jc w:val="both"/>
        <w:rPr>
          <w:rFonts w:ascii="Arial" w:hAnsi="Arial" w:cs="Arial"/>
          <w:sz w:val="24"/>
          <w:szCs w:val="24"/>
        </w:rPr>
      </w:pPr>
      <w:r w:rsidRPr="00034BD6">
        <w:rPr>
          <w:rFonts w:ascii="Arial" w:hAnsi="Arial" w:cs="Arial"/>
          <w:sz w:val="24"/>
          <w:szCs w:val="24"/>
        </w:rPr>
        <w:t>Infatti, notiamo che la donna si decise “a far salire” uno</w:t>
      </w:r>
      <w:r w:rsidR="00EC2E0A">
        <w:rPr>
          <w:rFonts w:ascii="Arial" w:hAnsi="Arial" w:cs="Arial"/>
          <w:sz w:val="24"/>
          <w:szCs w:val="24"/>
        </w:rPr>
        <w:t xml:space="preserve"> </w:t>
      </w:r>
      <w:r w:rsidRPr="00034BD6">
        <w:rPr>
          <w:rFonts w:ascii="Arial" w:hAnsi="Arial" w:cs="Arial"/>
          <w:sz w:val="24"/>
          <w:szCs w:val="24"/>
        </w:rPr>
        <w:t>spirito</w:t>
      </w:r>
      <w:r w:rsidR="00E17D23">
        <w:rPr>
          <w:rFonts w:ascii="Arial" w:hAnsi="Arial" w:cs="Arial"/>
          <w:sz w:val="24"/>
          <w:szCs w:val="24"/>
        </w:rPr>
        <w:t xml:space="preserve">: </w:t>
      </w:r>
      <w:r w:rsidR="00E17D23" w:rsidRPr="00034BD6">
        <w:rPr>
          <w:rFonts w:ascii="Arial" w:hAnsi="Arial" w:cs="Arial"/>
          <w:sz w:val="24"/>
          <w:szCs w:val="24"/>
        </w:rPr>
        <w:t>questa</w:t>
      </w:r>
      <w:r w:rsidR="00E17D23">
        <w:rPr>
          <w:rFonts w:ascii="Arial" w:hAnsi="Arial" w:cs="Arial"/>
          <w:sz w:val="24"/>
          <w:szCs w:val="24"/>
        </w:rPr>
        <w:t xml:space="preserve"> er</w:t>
      </w:r>
      <w:r w:rsidRPr="00034BD6">
        <w:rPr>
          <w:rFonts w:ascii="Arial" w:hAnsi="Arial" w:cs="Arial"/>
          <w:sz w:val="24"/>
          <w:szCs w:val="24"/>
        </w:rPr>
        <w:t>a un'espressione artificiosa usata dai negromanti per indurre la</w:t>
      </w:r>
      <w:r w:rsidR="00EC2E0A">
        <w:rPr>
          <w:rFonts w:ascii="Arial" w:hAnsi="Arial" w:cs="Arial"/>
          <w:sz w:val="24"/>
          <w:szCs w:val="24"/>
        </w:rPr>
        <w:t xml:space="preserve"> </w:t>
      </w:r>
      <w:r w:rsidRPr="00034BD6">
        <w:rPr>
          <w:rFonts w:ascii="Arial" w:hAnsi="Arial" w:cs="Arial"/>
          <w:sz w:val="24"/>
          <w:szCs w:val="24"/>
        </w:rPr>
        <w:t xml:space="preserve">gente a credere che chi appariva saliva dallo </w:t>
      </w:r>
      <w:proofErr w:type="spellStart"/>
      <w:r w:rsidRPr="00034BD6">
        <w:rPr>
          <w:rFonts w:ascii="Arial" w:hAnsi="Arial" w:cs="Arial"/>
          <w:sz w:val="24"/>
          <w:szCs w:val="24"/>
        </w:rPr>
        <w:t>Sheol</w:t>
      </w:r>
      <w:proofErr w:type="spellEnd"/>
      <w:r w:rsidRPr="00034BD6">
        <w:rPr>
          <w:rFonts w:ascii="Arial" w:hAnsi="Arial" w:cs="Arial"/>
          <w:sz w:val="24"/>
          <w:szCs w:val="24"/>
        </w:rPr>
        <w:t xml:space="preserve"> o mondo sotterraneo, luogo degli</w:t>
      </w:r>
      <w:r w:rsidR="00EC2E0A">
        <w:rPr>
          <w:rFonts w:ascii="Arial" w:hAnsi="Arial" w:cs="Arial"/>
          <w:sz w:val="24"/>
          <w:szCs w:val="24"/>
        </w:rPr>
        <w:t xml:space="preserve"> </w:t>
      </w:r>
      <w:r w:rsidRPr="00034BD6">
        <w:rPr>
          <w:rFonts w:ascii="Arial" w:hAnsi="Arial" w:cs="Arial"/>
          <w:sz w:val="24"/>
          <w:szCs w:val="24"/>
        </w:rPr>
        <w:t xml:space="preserve">spiriti dipartiti. </w:t>
      </w:r>
      <w:r w:rsidR="00E17D23">
        <w:rPr>
          <w:rFonts w:ascii="Arial" w:hAnsi="Arial" w:cs="Arial"/>
          <w:sz w:val="24"/>
          <w:szCs w:val="24"/>
        </w:rPr>
        <w:t xml:space="preserve"> </w:t>
      </w:r>
    </w:p>
    <w:p w:rsidR="00034BD6" w:rsidRPr="00EC2E0A" w:rsidRDefault="00034BD6" w:rsidP="00034BD6">
      <w:pPr>
        <w:spacing w:after="0" w:line="240" w:lineRule="auto"/>
        <w:jc w:val="both"/>
        <w:rPr>
          <w:rFonts w:ascii="Arial" w:hAnsi="Arial" w:cs="Arial"/>
          <w:b/>
          <w:sz w:val="24"/>
          <w:szCs w:val="24"/>
        </w:rPr>
      </w:pPr>
      <w:r w:rsidRPr="00034BD6">
        <w:rPr>
          <w:rFonts w:ascii="Arial" w:hAnsi="Arial" w:cs="Arial"/>
          <w:sz w:val="24"/>
          <w:szCs w:val="24"/>
        </w:rPr>
        <w:t xml:space="preserve">Quando, però, il nome Samuele fu pronunciato da Saul, </w:t>
      </w:r>
      <w:r w:rsidRPr="00EC2E0A">
        <w:rPr>
          <w:rFonts w:ascii="Arial" w:hAnsi="Arial" w:cs="Arial"/>
          <w:b/>
          <w:sz w:val="24"/>
          <w:szCs w:val="24"/>
        </w:rPr>
        <w:t>si verificò un</w:t>
      </w:r>
      <w:r w:rsidR="00EC2E0A" w:rsidRPr="00EC2E0A">
        <w:rPr>
          <w:rFonts w:ascii="Arial" w:hAnsi="Arial" w:cs="Arial"/>
          <w:b/>
          <w:sz w:val="24"/>
          <w:szCs w:val="24"/>
        </w:rPr>
        <w:t xml:space="preserve"> </w:t>
      </w:r>
      <w:r w:rsidRPr="00EC2E0A">
        <w:rPr>
          <w:rFonts w:ascii="Arial" w:hAnsi="Arial" w:cs="Arial"/>
          <w:b/>
          <w:sz w:val="24"/>
          <w:szCs w:val="24"/>
        </w:rPr>
        <w:t>evento inatteso per la donna, che sconvolta diede un urlo, mentre lo spirito del</w:t>
      </w:r>
      <w:r w:rsidR="00EC2E0A">
        <w:rPr>
          <w:rFonts w:ascii="Arial" w:hAnsi="Arial" w:cs="Arial"/>
          <w:b/>
          <w:sz w:val="24"/>
          <w:szCs w:val="24"/>
        </w:rPr>
        <w:t xml:space="preserve"> </w:t>
      </w:r>
      <w:r w:rsidRPr="00EC2E0A">
        <w:rPr>
          <w:rFonts w:ascii="Arial" w:hAnsi="Arial" w:cs="Arial"/>
          <w:b/>
          <w:sz w:val="24"/>
          <w:szCs w:val="24"/>
        </w:rPr>
        <w:t>demonio, che era in lei rivelò che l’uomo che aveva dinanzi era Saul.</w:t>
      </w:r>
    </w:p>
    <w:p w:rsidR="00167257" w:rsidRPr="00167257" w:rsidRDefault="00034BD6" w:rsidP="00034BD6">
      <w:pPr>
        <w:spacing w:after="0" w:line="240" w:lineRule="auto"/>
        <w:jc w:val="both"/>
        <w:rPr>
          <w:rFonts w:ascii="Arial" w:hAnsi="Arial" w:cs="Arial"/>
          <w:b/>
          <w:sz w:val="24"/>
          <w:szCs w:val="24"/>
        </w:rPr>
      </w:pPr>
      <w:r w:rsidRPr="00167257">
        <w:rPr>
          <w:rFonts w:ascii="Arial" w:hAnsi="Arial" w:cs="Arial"/>
          <w:b/>
          <w:sz w:val="24"/>
          <w:szCs w:val="24"/>
        </w:rPr>
        <w:t xml:space="preserve">Cosa era accaduto? </w:t>
      </w:r>
    </w:p>
    <w:p w:rsidR="00034BD6" w:rsidRPr="00034BD6" w:rsidRDefault="00034BD6" w:rsidP="00167257">
      <w:pPr>
        <w:spacing w:after="0" w:line="240" w:lineRule="auto"/>
        <w:ind w:left="708"/>
        <w:jc w:val="both"/>
        <w:rPr>
          <w:rFonts w:ascii="Arial" w:hAnsi="Arial" w:cs="Arial"/>
          <w:sz w:val="24"/>
          <w:szCs w:val="24"/>
        </w:rPr>
      </w:pPr>
      <w:r w:rsidRPr="00EC2E0A">
        <w:rPr>
          <w:rFonts w:ascii="Arial" w:hAnsi="Arial" w:cs="Arial"/>
          <w:b/>
          <w:sz w:val="24"/>
          <w:szCs w:val="24"/>
        </w:rPr>
        <w:t>Era veramente apparso Samuele, ma non per intervento di</w:t>
      </w:r>
      <w:r w:rsidR="00EC2E0A" w:rsidRPr="00EC2E0A">
        <w:rPr>
          <w:rFonts w:ascii="Arial" w:hAnsi="Arial" w:cs="Arial"/>
          <w:b/>
          <w:sz w:val="24"/>
          <w:szCs w:val="24"/>
        </w:rPr>
        <w:t xml:space="preserve"> </w:t>
      </w:r>
      <w:r w:rsidRPr="00EC2E0A">
        <w:rPr>
          <w:rFonts w:ascii="Arial" w:hAnsi="Arial" w:cs="Arial"/>
          <w:b/>
          <w:sz w:val="24"/>
          <w:szCs w:val="24"/>
        </w:rPr>
        <w:t xml:space="preserve">quella </w:t>
      </w:r>
      <w:r w:rsidR="00E17D23">
        <w:rPr>
          <w:rFonts w:ascii="Arial" w:hAnsi="Arial" w:cs="Arial"/>
          <w:b/>
          <w:sz w:val="24"/>
          <w:szCs w:val="24"/>
        </w:rPr>
        <w:t>strega</w:t>
      </w:r>
      <w:r w:rsidR="00167257">
        <w:rPr>
          <w:rFonts w:ascii="Arial" w:hAnsi="Arial" w:cs="Arial"/>
          <w:b/>
          <w:sz w:val="24"/>
          <w:szCs w:val="24"/>
        </w:rPr>
        <w:t>!</w:t>
      </w:r>
    </w:p>
    <w:p w:rsidR="00167257" w:rsidRDefault="00034BD6" w:rsidP="00034BD6">
      <w:pPr>
        <w:spacing w:after="0" w:line="240" w:lineRule="auto"/>
        <w:jc w:val="both"/>
        <w:rPr>
          <w:rFonts w:ascii="Arial" w:hAnsi="Arial" w:cs="Arial"/>
          <w:sz w:val="24"/>
          <w:szCs w:val="24"/>
        </w:rPr>
      </w:pPr>
      <w:r w:rsidRPr="00034BD6">
        <w:rPr>
          <w:rFonts w:ascii="Arial" w:hAnsi="Arial" w:cs="Arial"/>
          <w:sz w:val="24"/>
          <w:szCs w:val="24"/>
        </w:rPr>
        <w:t>L’apparizione si era manifestata alla richiesta di Saul e non per la mediazione della</w:t>
      </w:r>
      <w:r w:rsidR="00EC2E0A">
        <w:rPr>
          <w:rFonts w:ascii="Arial" w:hAnsi="Arial" w:cs="Arial"/>
          <w:sz w:val="24"/>
          <w:szCs w:val="24"/>
        </w:rPr>
        <w:t xml:space="preserve"> </w:t>
      </w:r>
      <w:r w:rsidRPr="00034BD6">
        <w:rPr>
          <w:rFonts w:ascii="Arial" w:hAnsi="Arial" w:cs="Arial"/>
          <w:sz w:val="24"/>
          <w:szCs w:val="24"/>
        </w:rPr>
        <w:t>donna. Tanto è vero che alla domanda del re: “Che vedi?” ella rispose: “Vedo un</w:t>
      </w:r>
      <w:r w:rsidR="00665AEE">
        <w:rPr>
          <w:rFonts w:ascii="Arial" w:hAnsi="Arial" w:cs="Arial"/>
          <w:sz w:val="24"/>
          <w:szCs w:val="24"/>
        </w:rPr>
        <w:t xml:space="preserve"> </w:t>
      </w:r>
      <w:r w:rsidRPr="00034BD6">
        <w:rPr>
          <w:rFonts w:ascii="Arial" w:hAnsi="Arial" w:cs="Arial"/>
          <w:sz w:val="24"/>
          <w:szCs w:val="24"/>
        </w:rPr>
        <w:t>essere sovraumano che esce dalla terra”</w:t>
      </w:r>
      <w:r w:rsidR="00E17D23">
        <w:rPr>
          <w:rFonts w:ascii="Arial" w:hAnsi="Arial" w:cs="Arial"/>
          <w:sz w:val="24"/>
          <w:szCs w:val="24"/>
        </w:rPr>
        <w:t xml:space="preserve"> </w:t>
      </w:r>
      <w:r w:rsidRPr="00034BD6">
        <w:rPr>
          <w:rFonts w:ascii="Arial" w:hAnsi="Arial" w:cs="Arial"/>
          <w:sz w:val="24"/>
          <w:szCs w:val="24"/>
        </w:rPr>
        <w:t xml:space="preserve">(v.13). </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Letteralmente “vedo </w:t>
      </w:r>
      <w:r w:rsidR="00991B5C">
        <w:rPr>
          <w:rFonts w:ascii="Arial" w:hAnsi="Arial" w:cs="Arial"/>
          <w:sz w:val="24"/>
          <w:szCs w:val="24"/>
        </w:rPr>
        <w:t xml:space="preserve">un </w:t>
      </w:r>
      <w:proofErr w:type="spellStart"/>
      <w:r w:rsidR="00991B5C">
        <w:rPr>
          <w:rFonts w:ascii="Arial" w:hAnsi="Arial" w:cs="Arial"/>
          <w:sz w:val="24"/>
          <w:szCs w:val="24"/>
        </w:rPr>
        <w:t>e</w:t>
      </w:r>
      <w:r w:rsidRPr="00034BD6">
        <w:rPr>
          <w:rFonts w:ascii="Arial" w:hAnsi="Arial" w:cs="Arial"/>
          <w:sz w:val="24"/>
          <w:szCs w:val="24"/>
        </w:rPr>
        <w:t>lohim</w:t>
      </w:r>
      <w:proofErr w:type="spellEnd"/>
      <w:r w:rsidRPr="00034BD6">
        <w:rPr>
          <w:rFonts w:ascii="Arial" w:hAnsi="Arial" w:cs="Arial"/>
          <w:sz w:val="24"/>
          <w:szCs w:val="24"/>
        </w:rPr>
        <w:t xml:space="preserve"> che esce</w:t>
      </w:r>
      <w:r w:rsidR="00665AEE">
        <w:rPr>
          <w:rFonts w:ascii="Arial" w:hAnsi="Arial" w:cs="Arial"/>
          <w:sz w:val="24"/>
          <w:szCs w:val="24"/>
        </w:rPr>
        <w:t xml:space="preserve"> </w:t>
      </w:r>
      <w:r w:rsidRPr="00034BD6">
        <w:rPr>
          <w:rFonts w:ascii="Arial" w:hAnsi="Arial" w:cs="Arial"/>
          <w:sz w:val="24"/>
          <w:szCs w:val="24"/>
        </w:rPr>
        <w:t>d</w:t>
      </w:r>
      <w:r w:rsidR="00991B5C">
        <w:rPr>
          <w:rFonts w:ascii="Arial" w:hAnsi="Arial" w:cs="Arial"/>
          <w:sz w:val="24"/>
          <w:szCs w:val="24"/>
        </w:rPr>
        <w:t>a</w:t>
      </w:r>
      <w:r w:rsidRPr="00034BD6">
        <w:rPr>
          <w:rFonts w:ascii="Arial" w:hAnsi="Arial" w:cs="Arial"/>
          <w:sz w:val="24"/>
          <w:szCs w:val="24"/>
        </w:rPr>
        <w:t xml:space="preserve"> sotto terra</w:t>
      </w:r>
      <w:r w:rsidR="00991B5C">
        <w:rPr>
          <w:rFonts w:ascii="Arial" w:hAnsi="Arial" w:cs="Arial"/>
          <w:sz w:val="24"/>
          <w:szCs w:val="24"/>
        </w:rPr>
        <w:t>”</w:t>
      </w:r>
      <w:r w:rsidRPr="00034BD6">
        <w:rPr>
          <w:rFonts w:ascii="Arial" w:hAnsi="Arial" w:cs="Arial"/>
          <w:sz w:val="24"/>
          <w:szCs w:val="24"/>
        </w:rPr>
        <w:t>, cioè qualcosa di divino</w:t>
      </w:r>
      <w:r w:rsidR="00665AEE">
        <w:rPr>
          <w:rFonts w:ascii="Arial" w:hAnsi="Arial" w:cs="Arial"/>
          <w:sz w:val="24"/>
          <w:szCs w:val="24"/>
        </w:rPr>
        <w:t>.</w:t>
      </w:r>
    </w:p>
    <w:p w:rsid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Inoltre</w:t>
      </w:r>
      <w:r w:rsidR="00E17D23">
        <w:rPr>
          <w:rFonts w:ascii="Arial" w:hAnsi="Arial" w:cs="Arial"/>
          <w:sz w:val="24"/>
          <w:szCs w:val="24"/>
        </w:rPr>
        <w:t xml:space="preserve">, </w:t>
      </w:r>
      <w:r w:rsidRPr="00034BD6">
        <w:rPr>
          <w:rFonts w:ascii="Arial" w:hAnsi="Arial" w:cs="Arial"/>
          <w:sz w:val="24"/>
          <w:szCs w:val="24"/>
        </w:rPr>
        <w:t xml:space="preserve">“il termine </w:t>
      </w:r>
      <w:proofErr w:type="spellStart"/>
      <w:r w:rsidR="00991B5C">
        <w:rPr>
          <w:rFonts w:ascii="Arial" w:hAnsi="Arial" w:cs="Arial"/>
          <w:sz w:val="24"/>
          <w:szCs w:val="24"/>
        </w:rPr>
        <w:t>e</w:t>
      </w:r>
      <w:r w:rsidRPr="00034BD6">
        <w:rPr>
          <w:rFonts w:ascii="Arial" w:hAnsi="Arial" w:cs="Arial"/>
          <w:sz w:val="24"/>
          <w:szCs w:val="24"/>
        </w:rPr>
        <w:t>lohim</w:t>
      </w:r>
      <w:proofErr w:type="spellEnd"/>
      <w:r w:rsidRPr="00034BD6">
        <w:rPr>
          <w:rFonts w:ascii="Arial" w:hAnsi="Arial" w:cs="Arial"/>
          <w:sz w:val="24"/>
          <w:szCs w:val="24"/>
        </w:rPr>
        <w:t xml:space="preserve"> non viene mai usato per indicare demoni, ma è sempre</w:t>
      </w:r>
      <w:r w:rsidR="00665AEE">
        <w:rPr>
          <w:rFonts w:ascii="Arial" w:hAnsi="Arial" w:cs="Arial"/>
          <w:sz w:val="24"/>
          <w:szCs w:val="24"/>
        </w:rPr>
        <w:t xml:space="preserve"> </w:t>
      </w:r>
      <w:r w:rsidRPr="00034BD6">
        <w:rPr>
          <w:rFonts w:ascii="Arial" w:hAnsi="Arial" w:cs="Arial"/>
          <w:sz w:val="24"/>
          <w:szCs w:val="24"/>
        </w:rPr>
        <w:t>utilizzato in riferimento a Dio e ai Suoi interventi</w:t>
      </w:r>
      <w:r w:rsidR="00991B5C">
        <w:rPr>
          <w:rFonts w:ascii="Arial" w:hAnsi="Arial" w:cs="Arial"/>
          <w:sz w:val="24"/>
          <w:szCs w:val="24"/>
        </w:rPr>
        <w:t>, talvolta anche per indicare chi ha il Suo Spirito</w:t>
      </w:r>
      <w:r w:rsidRPr="00034BD6">
        <w:rPr>
          <w:rFonts w:ascii="Arial" w:hAnsi="Arial" w:cs="Arial"/>
          <w:sz w:val="24"/>
          <w:szCs w:val="24"/>
        </w:rPr>
        <w:t>.</w:t>
      </w:r>
    </w:p>
    <w:p w:rsidR="00991B5C" w:rsidRPr="00991B5C" w:rsidRDefault="00991B5C" w:rsidP="00991B5C">
      <w:pPr>
        <w:spacing w:after="0" w:line="240" w:lineRule="auto"/>
        <w:ind w:left="708"/>
        <w:jc w:val="both"/>
        <w:rPr>
          <w:rFonts w:ascii="Arial" w:hAnsi="Arial" w:cs="Arial"/>
          <w:sz w:val="24"/>
          <w:szCs w:val="24"/>
        </w:rPr>
      </w:pPr>
      <w:r w:rsidRPr="00991B5C">
        <w:rPr>
          <w:rFonts w:ascii="Arial" w:hAnsi="Arial" w:cs="Arial"/>
          <w:i/>
          <w:sz w:val="24"/>
          <w:szCs w:val="24"/>
        </w:rPr>
        <w:t xml:space="preserve">Gesù rispose loro: “Non è egli scritto nella vostra legge: Io ho detto: Voi siete </w:t>
      </w:r>
      <w:proofErr w:type="spellStart"/>
      <w:r w:rsidRPr="00991B5C">
        <w:rPr>
          <w:rFonts w:ascii="Arial" w:hAnsi="Arial" w:cs="Arial"/>
          <w:i/>
          <w:sz w:val="24"/>
          <w:szCs w:val="24"/>
        </w:rPr>
        <w:t>dèi</w:t>
      </w:r>
      <w:proofErr w:type="spellEnd"/>
      <w:r w:rsidRPr="00991B5C">
        <w:rPr>
          <w:rFonts w:ascii="Arial" w:hAnsi="Arial" w:cs="Arial"/>
          <w:i/>
          <w:sz w:val="24"/>
          <w:szCs w:val="24"/>
        </w:rPr>
        <w:t xml:space="preserve">?” - </w:t>
      </w:r>
      <w:proofErr w:type="spellStart"/>
      <w:r w:rsidRPr="00991B5C">
        <w:rPr>
          <w:rFonts w:ascii="Arial" w:hAnsi="Arial" w:cs="Arial"/>
          <w:sz w:val="24"/>
          <w:szCs w:val="24"/>
        </w:rPr>
        <w:t>Giov</w:t>
      </w:r>
      <w:proofErr w:type="spellEnd"/>
      <w:r w:rsidRPr="00991B5C">
        <w:rPr>
          <w:rFonts w:ascii="Arial" w:hAnsi="Arial" w:cs="Arial"/>
          <w:sz w:val="24"/>
          <w:szCs w:val="24"/>
        </w:rPr>
        <w:t xml:space="preserve"> 10:34</w:t>
      </w:r>
    </w:p>
    <w:p w:rsidR="00991B5C" w:rsidRPr="00034BD6" w:rsidRDefault="00991B5C" w:rsidP="00991B5C">
      <w:pPr>
        <w:spacing w:after="0" w:line="240" w:lineRule="auto"/>
        <w:ind w:left="708"/>
        <w:jc w:val="both"/>
        <w:rPr>
          <w:rFonts w:ascii="Arial" w:hAnsi="Arial" w:cs="Arial"/>
          <w:sz w:val="24"/>
          <w:szCs w:val="24"/>
        </w:rPr>
      </w:pPr>
      <w:r>
        <w:rPr>
          <w:rFonts w:ascii="Arial" w:hAnsi="Arial" w:cs="Arial"/>
          <w:sz w:val="24"/>
          <w:szCs w:val="24"/>
        </w:rPr>
        <w:t>L’originale dice “</w:t>
      </w:r>
      <w:r w:rsidRPr="00991B5C">
        <w:rPr>
          <w:rFonts w:ascii="Arial" w:hAnsi="Arial" w:cs="Arial"/>
          <w:i/>
          <w:sz w:val="24"/>
          <w:szCs w:val="24"/>
        </w:rPr>
        <w:t xml:space="preserve">voi siete </w:t>
      </w:r>
      <w:proofErr w:type="spellStart"/>
      <w:r>
        <w:rPr>
          <w:rFonts w:ascii="Arial" w:hAnsi="Arial" w:cs="Arial"/>
          <w:i/>
          <w:sz w:val="24"/>
          <w:szCs w:val="24"/>
        </w:rPr>
        <w:t>e</w:t>
      </w:r>
      <w:r w:rsidRPr="00991B5C">
        <w:rPr>
          <w:rFonts w:ascii="Arial" w:hAnsi="Arial" w:cs="Arial"/>
          <w:i/>
          <w:sz w:val="24"/>
          <w:szCs w:val="24"/>
        </w:rPr>
        <w:t>lohim</w:t>
      </w:r>
      <w:proofErr w:type="spellEnd"/>
      <w:r>
        <w:rPr>
          <w:rFonts w:ascii="Arial" w:hAnsi="Arial" w:cs="Arial"/>
          <w:sz w:val="24"/>
          <w:szCs w:val="24"/>
        </w:rPr>
        <w:t>”.</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Il re allora chiede: “Che forma ha” vale a dire qual è il suo aspetto.</w:t>
      </w:r>
    </w:p>
    <w:p w:rsidR="00034BD6" w:rsidRPr="00665AEE" w:rsidRDefault="00034BD6" w:rsidP="00665AEE">
      <w:pPr>
        <w:spacing w:after="0" w:line="240" w:lineRule="auto"/>
        <w:ind w:left="708"/>
        <w:jc w:val="both"/>
        <w:rPr>
          <w:rFonts w:ascii="Arial" w:hAnsi="Arial" w:cs="Arial"/>
          <w:b/>
          <w:sz w:val="24"/>
          <w:szCs w:val="24"/>
        </w:rPr>
      </w:pPr>
      <w:r w:rsidRPr="00665AEE">
        <w:rPr>
          <w:rFonts w:ascii="Arial" w:hAnsi="Arial" w:cs="Arial"/>
          <w:b/>
          <w:sz w:val="24"/>
          <w:szCs w:val="24"/>
        </w:rPr>
        <w:t xml:space="preserve">Il termine </w:t>
      </w:r>
      <w:proofErr w:type="spellStart"/>
      <w:r w:rsidR="00991B5C">
        <w:rPr>
          <w:rFonts w:ascii="Arial" w:hAnsi="Arial" w:cs="Arial"/>
          <w:b/>
          <w:sz w:val="24"/>
          <w:szCs w:val="24"/>
        </w:rPr>
        <w:t>e</w:t>
      </w:r>
      <w:r w:rsidRPr="00665AEE">
        <w:rPr>
          <w:rFonts w:ascii="Arial" w:hAnsi="Arial" w:cs="Arial"/>
          <w:b/>
          <w:sz w:val="24"/>
          <w:szCs w:val="24"/>
        </w:rPr>
        <w:t>lohim</w:t>
      </w:r>
      <w:proofErr w:type="spellEnd"/>
      <w:r w:rsidRPr="00665AEE">
        <w:rPr>
          <w:rFonts w:ascii="Arial" w:hAnsi="Arial" w:cs="Arial"/>
          <w:b/>
          <w:sz w:val="24"/>
          <w:szCs w:val="24"/>
        </w:rPr>
        <w:t xml:space="preserve"> non aveva espresso altro che l’idea dell’apparizione di </w:t>
      </w:r>
      <w:r w:rsidR="00991B5C">
        <w:rPr>
          <w:rFonts w:ascii="Arial" w:hAnsi="Arial" w:cs="Arial"/>
          <w:b/>
          <w:sz w:val="24"/>
          <w:szCs w:val="24"/>
        </w:rPr>
        <w:t>“</w:t>
      </w:r>
      <w:r w:rsidRPr="00665AEE">
        <w:rPr>
          <w:rFonts w:ascii="Arial" w:hAnsi="Arial" w:cs="Arial"/>
          <w:b/>
          <w:sz w:val="24"/>
          <w:szCs w:val="24"/>
        </w:rPr>
        <w:t>qualcosa di</w:t>
      </w:r>
      <w:r w:rsidR="00665AEE" w:rsidRPr="00665AEE">
        <w:rPr>
          <w:rFonts w:ascii="Arial" w:hAnsi="Arial" w:cs="Arial"/>
          <w:b/>
          <w:sz w:val="24"/>
          <w:szCs w:val="24"/>
        </w:rPr>
        <w:t xml:space="preserve"> </w:t>
      </w:r>
      <w:r w:rsidRPr="00665AEE">
        <w:rPr>
          <w:rFonts w:ascii="Arial" w:hAnsi="Arial" w:cs="Arial"/>
          <w:b/>
          <w:sz w:val="24"/>
          <w:szCs w:val="24"/>
        </w:rPr>
        <w:t>divino</w:t>
      </w:r>
      <w:r w:rsidR="00991B5C">
        <w:rPr>
          <w:rFonts w:ascii="Arial" w:hAnsi="Arial" w:cs="Arial"/>
          <w:b/>
          <w:sz w:val="24"/>
          <w:szCs w:val="24"/>
        </w:rPr>
        <w:t xml:space="preserve"> e</w:t>
      </w:r>
      <w:r w:rsidRPr="00665AEE">
        <w:rPr>
          <w:rFonts w:ascii="Arial" w:hAnsi="Arial" w:cs="Arial"/>
          <w:b/>
          <w:sz w:val="24"/>
          <w:szCs w:val="24"/>
        </w:rPr>
        <w:t xml:space="preserve"> maestoso</w:t>
      </w:r>
      <w:r w:rsidR="00991B5C">
        <w:rPr>
          <w:rFonts w:ascii="Arial" w:hAnsi="Arial" w:cs="Arial"/>
          <w:b/>
          <w:sz w:val="24"/>
          <w:szCs w:val="24"/>
        </w:rPr>
        <w:t>”</w:t>
      </w:r>
      <w:r w:rsidRPr="00665AEE">
        <w:rPr>
          <w:rFonts w:ascii="Arial" w:hAnsi="Arial" w:cs="Arial"/>
          <w:b/>
          <w:sz w:val="24"/>
          <w:szCs w:val="24"/>
        </w:rPr>
        <w:t>.</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Alla descrizione della donna </w:t>
      </w:r>
      <w:r w:rsidRPr="00991B5C">
        <w:rPr>
          <w:rFonts w:ascii="Arial" w:hAnsi="Arial" w:cs="Arial"/>
          <w:i/>
          <w:sz w:val="24"/>
          <w:szCs w:val="24"/>
        </w:rPr>
        <w:t xml:space="preserve">“Saul comprese che era </w:t>
      </w:r>
      <w:r w:rsidR="00167257" w:rsidRPr="00991B5C">
        <w:rPr>
          <w:rFonts w:ascii="Arial" w:hAnsi="Arial" w:cs="Arial"/>
          <w:i/>
          <w:sz w:val="24"/>
          <w:szCs w:val="24"/>
        </w:rPr>
        <w:t xml:space="preserve">–VERAMENTE- </w:t>
      </w:r>
      <w:r w:rsidRPr="00991B5C">
        <w:rPr>
          <w:rFonts w:ascii="Arial" w:hAnsi="Arial" w:cs="Arial"/>
          <w:i/>
          <w:sz w:val="24"/>
          <w:szCs w:val="24"/>
        </w:rPr>
        <w:t>Samuele, si chinò con la faccia</w:t>
      </w:r>
      <w:r w:rsidR="00665AEE" w:rsidRPr="00991B5C">
        <w:rPr>
          <w:rFonts w:ascii="Arial" w:hAnsi="Arial" w:cs="Arial"/>
          <w:i/>
          <w:sz w:val="24"/>
          <w:szCs w:val="24"/>
        </w:rPr>
        <w:t xml:space="preserve"> </w:t>
      </w:r>
      <w:r w:rsidRPr="00991B5C">
        <w:rPr>
          <w:rFonts w:ascii="Arial" w:hAnsi="Arial" w:cs="Arial"/>
          <w:i/>
          <w:sz w:val="24"/>
          <w:szCs w:val="24"/>
        </w:rPr>
        <w:t>a terra e gli si prostrò davanti”</w:t>
      </w:r>
      <w:r w:rsidRPr="00034BD6">
        <w:rPr>
          <w:rFonts w:ascii="Arial" w:hAnsi="Arial" w:cs="Arial"/>
          <w:sz w:val="24"/>
          <w:szCs w:val="24"/>
        </w:rPr>
        <w:t xml:space="preserve"> (v.14).</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Non esiste alcuna parola </w:t>
      </w:r>
      <w:r w:rsidR="00991B5C">
        <w:rPr>
          <w:rFonts w:ascii="Arial" w:hAnsi="Arial" w:cs="Arial"/>
          <w:sz w:val="24"/>
          <w:szCs w:val="24"/>
        </w:rPr>
        <w:t>dalla quale si possa comprendere</w:t>
      </w:r>
      <w:r w:rsidRPr="00034BD6">
        <w:rPr>
          <w:rFonts w:ascii="Arial" w:hAnsi="Arial" w:cs="Arial"/>
          <w:sz w:val="24"/>
          <w:szCs w:val="24"/>
        </w:rPr>
        <w:t xml:space="preserve"> che l’evocatrice intervenne in qualche modo</w:t>
      </w:r>
      <w:r w:rsidR="00991B5C">
        <w:rPr>
          <w:rFonts w:ascii="Arial" w:hAnsi="Arial" w:cs="Arial"/>
          <w:sz w:val="24"/>
          <w:szCs w:val="24"/>
        </w:rPr>
        <w:t>… per determinare l’apparizione.</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lastRenderedPageBreak/>
        <w:t>Oltretutto, se fosse stata la donna ad agire da medium, Saul non avrebbe potuto</w:t>
      </w:r>
      <w:r w:rsidR="00665AEE">
        <w:rPr>
          <w:rFonts w:ascii="Arial" w:hAnsi="Arial" w:cs="Arial"/>
          <w:sz w:val="24"/>
          <w:szCs w:val="24"/>
        </w:rPr>
        <w:t xml:space="preserve"> </w:t>
      </w:r>
      <w:r w:rsidRPr="00034BD6">
        <w:rPr>
          <w:rFonts w:ascii="Arial" w:hAnsi="Arial" w:cs="Arial"/>
          <w:sz w:val="24"/>
          <w:szCs w:val="24"/>
        </w:rPr>
        <w:t>parlare direttamente con Samuele, mentre è evidente dal testo che tra Samuele e</w:t>
      </w:r>
      <w:r w:rsidR="00665AEE">
        <w:rPr>
          <w:rFonts w:ascii="Arial" w:hAnsi="Arial" w:cs="Arial"/>
          <w:sz w:val="24"/>
          <w:szCs w:val="24"/>
        </w:rPr>
        <w:t xml:space="preserve"> </w:t>
      </w:r>
      <w:r w:rsidRPr="00034BD6">
        <w:rPr>
          <w:rFonts w:ascii="Arial" w:hAnsi="Arial" w:cs="Arial"/>
          <w:sz w:val="24"/>
          <w:szCs w:val="24"/>
        </w:rPr>
        <w:t>Saul si instaura un vero e proprio dialogo</w:t>
      </w:r>
      <w:r w:rsidR="00991B5C">
        <w:rPr>
          <w:rFonts w:ascii="Arial" w:hAnsi="Arial" w:cs="Arial"/>
          <w:sz w:val="24"/>
          <w:szCs w:val="24"/>
        </w:rPr>
        <w:t>: quando è opera dei medium, sono solo loro che parlano con lo spirito… facendo da ponte</w:t>
      </w:r>
      <w:r w:rsidR="00CB6074">
        <w:rPr>
          <w:rFonts w:ascii="Arial" w:hAnsi="Arial" w:cs="Arial"/>
          <w:sz w:val="24"/>
          <w:szCs w:val="24"/>
        </w:rPr>
        <w:t xml:space="preserve"> (medium)</w:t>
      </w:r>
      <w:r w:rsidR="00991B5C">
        <w:rPr>
          <w:rFonts w:ascii="Arial" w:hAnsi="Arial" w:cs="Arial"/>
          <w:sz w:val="24"/>
          <w:szCs w:val="24"/>
        </w:rPr>
        <w:t>.</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Tutta la descrizione obiettiva del testo </w:t>
      </w:r>
      <w:r w:rsidR="00CB6074">
        <w:rPr>
          <w:rFonts w:ascii="Arial" w:hAnsi="Arial" w:cs="Arial"/>
          <w:sz w:val="24"/>
          <w:szCs w:val="24"/>
        </w:rPr>
        <w:t>s</w:t>
      </w:r>
      <w:r w:rsidRPr="00034BD6">
        <w:rPr>
          <w:rFonts w:ascii="Arial" w:hAnsi="Arial" w:cs="Arial"/>
          <w:sz w:val="24"/>
          <w:szCs w:val="24"/>
        </w:rPr>
        <w:t>ostiene questa interpretazione e lascia</w:t>
      </w:r>
      <w:r w:rsidR="00665AEE">
        <w:rPr>
          <w:rFonts w:ascii="Arial" w:hAnsi="Arial" w:cs="Arial"/>
          <w:sz w:val="24"/>
          <w:szCs w:val="24"/>
        </w:rPr>
        <w:t xml:space="preserve"> </w:t>
      </w:r>
      <w:r w:rsidRPr="00034BD6">
        <w:rPr>
          <w:rFonts w:ascii="Arial" w:hAnsi="Arial" w:cs="Arial"/>
          <w:sz w:val="24"/>
          <w:szCs w:val="24"/>
        </w:rPr>
        <w:t xml:space="preserve">cadere tutte le altre ipotesi </w:t>
      </w:r>
      <w:r w:rsidR="00CB6074">
        <w:rPr>
          <w:rFonts w:ascii="Arial" w:hAnsi="Arial" w:cs="Arial"/>
          <w:sz w:val="24"/>
          <w:szCs w:val="24"/>
        </w:rPr>
        <w:t>perchè</w:t>
      </w:r>
      <w:r w:rsidRPr="00034BD6">
        <w:rPr>
          <w:rFonts w:ascii="Arial" w:hAnsi="Arial" w:cs="Arial"/>
          <w:sz w:val="24"/>
          <w:szCs w:val="24"/>
        </w:rPr>
        <w:t xml:space="preserve"> direttamente o indirettamente contrastano con tutto</w:t>
      </w:r>
      <w:r w:rsidR="00665AEE">
        <w:rPr>
          <w:rFonts w:ascii="Arial" w:hAnsi="Arial" w:cs="Arial"/>
          <w:sz w:val="24"/>
          <w:szCs w:val="24"/>
        </w:rPr>
        <w:t xml:space="preserve"> </w:t>
      </w:r>
      <w:r w:rsidRPr="00034BD6">
        <w:rPr>
          <w:rFonts w:ascii="Arial" w:hAnsi="Arial" w:cs="Arial"/>
          <w:sz w:val="24"/>
          <w:szCs w:val="24"/>
        </w:rPr>
        <w:t>l’insegnamento della Scrittura.</w:t>
      </w:r>
    </w:p>
    <w:p w:rsidR="00034BD6" w:rsidRPr="00034BD6" w:rsidRDefault="00034BD6" w:rsidP="00CB6074">
      <w:pPr>
        <w:spacing w:after="0" w:line="240" w:lineRule="auto"/>
        <w:ind w:left="708"/>
        <w:jc w:val="both"/>
        <w:rPr>
          <w:rFonts w:ascii="Arial" w:hAnsi="Arial" w:cs="Arial"/>
          <w:sz w:val="24"/>
          <w:szCs w:val="24"/>
        </w:rPr>
      </w:pPr>
      <w:r w:rsidRPr="00034BD6">
        <w:rPr>
          <w:rFonts w:ascii="Arial" w:hAnsi="Arial" w:cs="Arial"/>
          <w:sz w:val="24"/>
          <w:szCs w:val="24"/>
        </w:rPr>
        <w:t>Inoltre la risposta data da Samuele a Saul si adempì alla lettera e fu di carattere</w:t>
      </w:r>
      <w:r w:rsidR="00665AEE">
        <w:rPr>
          <w:rFonts w:ascii="Arial" w:hAnsi="Arial" w:cs="Arial"/>
          <w:sz w:val="24"/>
          <w:szCs w:val="24"/>
        </w:rPr>
        <w:t xml:space="preserve"> </w:t>
      </w:r>
      <w:r w:rsidRPr="00034BD6">
        <w:rPr>
          <w:rFonts w:ascii="Arial" w:hAnsi="Arial" w:cs="Arial"/>
          <w:sz w:val="24"/>
          <w:szCs w:val="24"/>
        </w:rPr>
        <w:t>diverso dai responsi che generalmente i medium danno ingannando con promesse</w:t>
      </w:r>
      <w:r w:rsidR="00665AEE">
        <w:rPr>
          <w:rFonts w:ascii="Arial" w:hAnsi="Arial" w:cs="Arial"/>
          <w:sz w:val="24"/>
          <w:szCs w:val="24"/>
        </w:rPr>
        <w:t xml:space="preserve"> </w:t>
      </w:r>
      <w:r w:rsidRPr="00034BD6">
        <w:rPr>
          <w:rFonts w:ascii="Arial" w:hAnsi="Arial" w:cs="Arial"/>
          <w:sz w:val="24"/>
          <w:szCs w:val="24"/>
        </w:rPr>
        <w:t xml:space="preserve">illusorie e facendosi passare per </w:t>
      </w:r>
      <w:r w:rsidR="00CB6074">
        <w:rPr>
          <w:rFonts w:ascii="Arial" w:hAnsi="Arial" w:cs="Arial"/>
          <w:sz w:val="24"/>
          <w:szCs w:val="24"/>
        </w:rPr>
        <w:t xml:space="preserve">i </w:t>
      </w:r>
      <w:r w:rsidRPr="00034BD6">
        <w:rPr>
          <w:rFonts w:ascii="Arial" w:hAnsi="Arial" w:cs="Arial"/>
          <w:sz w:val="24"/>
          <w:szCs w:val="24"/>
        </w:rPr>
        <w:t>defunti evocati.</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Questa sembra essere l’esegesi più rispondente a tutto l’insegnamento biblico,</w:t>
      </w:r>
      <w:r w:rsidR="00665AEE">
        <w:rPr>
          <w:rFonts w:ascii="Arial" w:hAnsi="Arial" w:cs="Arial"/>
          <w:sz w:val="24"/>
          <w:szCs w:val="24"/>
        </w:rPr>
        <w:t xml:space="preserve"> </w:t>
      </w:r>
      <w:r w:rsidRPr="00034BD6">
        <w:rPr>
          <w:rFonts w:ascii="Arial" w:hAnsi="Arial" w:cs="Arial"/>
          <w:sz w:val="24"/>
          <w:szCs w:val="24"/>
        </w:rPr>
        <w:t>mentre le altre ipotesi creano dei grossi problemi interpretativi</w:t>
      </w:r>
      <w:r w:rsidR="00CB6074">
        <w:rPr>
          <w:rFonts w:ascii="Arial" w:hAnsi="Arial" w:cs="Arial"/>
          <w:sz w:val="24"/>
          <w:szCs w:val="24"/>
        </w:rPr>
        <w:t xml:space="preserve"> e si sganciano dall’armonia Biblica</w:t>
      </w:r>
      <w:r w:rsidRPr="00034BD6">
        <w:rPr>
          <w:rFonts w:ascii="Arial" w:hAnsi="Arial" w:cs="Arial"/>
          <w:sz w:val="24"/>
          <w:szCs w:val="24"/>
        </w:rPr>
        <w:t>.</w:t>
      </w:r>
    </w:p>
    <w:p w:rsidR="00034BD6" w:rsidRPr="00665AEE" w:rsidRDefault="00034BD6" w:rsidP="00665AEE">
      <w:pPr>
        <w:spacing w:after="0" w:line="240" w:lineRule="auto"/>
        <w:ind w:left="708"/>
        <w:jc w:val="both"/>
        <w:rPr>
          <w:rFonts w:ascii="Arial" w:hAnsi="Arial" w:cs="Arial"/>
          <w:b/>
          <w:sz w:val="24"/>
          <w:szCs w:val="24"/>
        </w:rPr>
      </w:pPr>
      <w:r w:rsidRPr="00665AEE">
        <w:rPr>
          <w:rFonts w:ascii="Arial" w:hAnsi="Arial" w:cs="Arial"/>
          <w:b/>
          <w:sz w:val="24"/>
          <w:szCs w:val="24"/>
        </w:rPr>
        <w:t>Affermare che sia una evocazione spiritica e non il vero Samuele, che invece per</w:t>
      </w:r>
      <w:r w:rsidR="00665AEE" w:rsidRPr="00665AEE">
        <w:rPr>
          <w:rFonts w:ascii="Arial" w:hAnsi="Arial" w:cs="Arial"/>
          <w:b/>
          <w:sz w:val="24"/>
          <w:szCs w:val="24"/>
        </w:rPr>
        <w:t xml:space="preserve"> </w:t>
      </w:r>
      <w:r w:rsidRPr="00665AEE">
        <w:rPr>
          <w:rFonts w:ascii="Arial" w:hAnsi="Arial" w:cs="Arial"/>
          <w:b/>
          <w:sz w:val="24"/>
          <w:szCs w:val="24"/>
        </w:rPr>
        <w:t>disposizione divina confermò a Saul la sua triste fine, significherebbe ammettere</w:t>
      </w:r>
      <w:r w:rsidR="00665AEE" w:rsidRPr="00665AEE">
        <w:rPr>
          <w:rFonts w:ascii="Arial" w:hAnsi="Arial" w:cs="Arial"/>
          <w:b/>
          <w:sz w:val="24"/>
          <w:szCs w:val="24"/>
        </w:rPr>
        <w:t xml:space="preserve"> </w:t>
      </w:r>
      <w:r w:rsidRPr="00665AEE">
        <w:rPr>
          <w:rFonts w:ascii="Arial" w:hAnsi="Arial" w:cs="Arial"/>
          <w:b/>
          <w:sz w:val="24"/>
          <w:szCs w:val="24"/>
        </w:rPr>
        <w:t>l’ipotesi spiritistica che dichiara di essere in grado di mettere i viventi in</w:t>
      </w:r>
      <w:r w:rsidR="00665AEE" w:rsidRPr="00665AEE">
        <w:rPr>
          <w:rFonts w:ascii="Arial" w:hAnsi="Arial" w:cs="Arial"/>
          <w:b/>
          <w:sz w:val="24"/>
          <w:szCs w:val="24"/>
        </w:rPr>
        <w:t xml:space="preserve"> </w:t>
      </w:r>
      <w:r w:rsidRPr="00665AEE">
        <w:rPr>
          <w:rFonts w:ascii="Arial" w:hAnsi="Arial" w:cs="Arial"/>
          <w:b/>
          <w:sz w:val="24"/>
          <w:szCs w:val="24"/>
        </w:rPr>
        <w:t>comunicazione con gli spiriti dei defunti e questo testo ne sarebbe la conferma.</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Infatti, gli spiritisti prendono il nostro episodio biblico a sostegno dei fenomeni</w:t>
      </w:r>
      <w:r w:rsidR="00665AEE">
        <w:rPr>
          <w:rFonts w:ascii="Arial" w:hAnsi="Arial" w:cs="Arial"/>
          <w:sz w:val="24"/>
          <w:szCs w:val="24"/>
        </w:rPr>
        <w:t xml:space="preserve"> </w:t>
      </w:r>
      <w:r w:rsidRPr="00034BD6">
        <w:rPr>
          <w:rFonts w:ascii="Arial" w:hAnsi="Arial" w:cs="Arial"/>
          <w:sz w:val="24"/>
          <w:szCs w:val="24"/>
        </w:rPr>
        <w:t xml:space="preserve">paranormali </w:t>
      </w:r>
      <w:r w:rsidR="00CB6074">
        <w:rPr>
          <w:rFonts w:ascii="Arial" w:hAnsi="Arial" w:cs="Arial"/>
          <w:sz w:val="24"/>
          <w:szCs w:val="24"/>
        </w:rPr>
        <w:t xml:space="preserve">(psico-fonia e/o grafo-fonia con ectoplasmi) </w:t>
      </w:r>
      <w:r w:rsidRPr="00034BD6">
        <w:rPr>
          <w:rFonts w:ascii="Arial" w:hAnsi="Arial" w:cs="Arial"/>
          <w:sz w:val="24"/>
          <w:szCs w:val="24"/>
        </w:rPr>
        <w:t>dovuti agli spiriti dei defunti che agirebbero durante le sedute</w:t>
      </w:r>
      <w:r w:rsidR="00665AEE">
        <w:rPr>
          <w:rFonts w:ascii="Arial" w:hAnsi="Arial" w:cs="Arial"/>
          <w:sz w:val="24"/>
          <w:szCs w:val="24"/>
        </w:rPr>
        <w:t xml:space="preserve"> medianiche: ci</w:t>
      </w:r>
      <w:r w:rsidR="00CB6074">
        <w:rPr>
          <w:rFonts w:ascii="Arial" w:hAnsi="Arial" w:cs="Arial"/>
          <w:sz w:val="24"/>
          <w:szCs w:val="24"/>
        </w:rPr>
        <w:t>ò</w:t>
      </w:r>
      <w:r w:rsidR="00665AEE">
        <w:rPr>
          <w:rFonts w:ascii="Arial" w:hAnsi="Arial" w:cs="Arial"/>
          <w:sz w:val="24"/>
          <w:szCs w:val="24"/>
        </w:rPr>
        <w:t xml:space="preserve"> non è assolutamente vero!</w:t>
      </w:r>
    </w:p>
    <w:p w:rsidR="009E4F41" w:rsidRDefault="009E4F41" w:rsidP="00034BD6">
      <w:pPr>
        <w:spacing w:after="0" w:line="240" w:lineRule="auto"/>
        <w:jc w:val="both"/>
        <w:rPr>
          <w:rFonts w:ascii="Arial" w:hAnsi="Arial" w:cs="Arial"/>
          <w:b/>
          <w:sz w:val="24"/>
          <w:szCs w:val="24"/>
        </w:rPr>
      </w:pPr>
    </w:p>
    <w:p w:rsidR="00034BD6" w:rsidRPr="00665AEE" w:rsidRDefault="00034BD6" w:rsidP="00034BD6">
      <w:pPr>
        <w:spacing w:after="0" w:line="240" w:lineRule="auto"/>
        <w:jc w:val="both"/>
        <w:rPr>
          <w:rFonts w:ascii="Arial" w:hAnsi="Arial" w:cs="Arial"/>
          <w:b/>
          <w:sz w:val="24"/>
          <w:szCs w:val="24"/>
        </w:rPr>
      </w:pPr>
      <w:r w:rsidRPr="00665AEE">
        <w:rPr>
          <w:rFonts w:ascii="Arial" w:hAnsi="Arial" w:cs="Arial"/>
          <w:b/>
          <w:sz w:val="24"/>
          <w:szCs w:val="24"/>
        </w:rPr>
        <w:t>L’INGANNO DIABOLICO</w:t>
      </w:r>
    </w:p>
    <w:p w:rsidR="00CB6074"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Occorre ricordare che la Scrittura parla di spiriti seduttori e dottrine di demoni: </w:t>
      </w:r>
    </w:p>
    <w:p w:rsidR="00034BD6" w:rsidRPr="00CB6074" w:rsidRDefault="00034BD6" w:rsidP="00CB6074">
      <w:pPr>
        <w:spacing w:after="0" w:line="240" w:lineRule="auto"/>
        <w:ind w:left="708"/>
        <w:jc w:val="both"/>
        <w:rPr>
          <w:rFonts w:ascii="Arial" w:hAnsi="Arial" w:cs="Arial"/>
          <w:i/>
          <w:sz w:val="24"/>
          <w:szCs w:val="24"/>
        </w:rPr>
      </w:pPr>
      <w:r w:rsidRPr="00CB6074">
        <w:rPr>
          <w:rFonts w:ascii="Arial" w:hAnsi="Arial" w:cs="Arial"/>
          <w:i/>
          <w:sz w:val="24"/>
          <w:szCs w:val="24"/>
        </w:rPr>
        <w:t>“Ma lo</w:t>
      </w:r>
      <w:r w:rsidR="00665AEE" w:rsidRPr="00CB6074">
        <w:rPr>
          <w:rFonts w:ascii="Arial" w:hAnsi="Arial" w:cs="Arial"/>
          <w:i/>
          <w:sz w:val="24"/>
          <w:szCs w:val="24"/>
        </w:rPr>
        <w:t xml:space="preserve"> </w:t>
      </w:r>
      <w:r w:rsidRPr="00CB6074">
        <w:rPr>
          <w:rFonts w:ascii="Arial" w:hAnsi="Arial" w:cs="Arial"/>
          <w:i/>
          <w:sz w:val="24"/>
          <w:szCs w:val="24"/>
        </w:rPr>
        <w:t>Spirito dice esplicitamente che nei tempi futuri alcuni apostateranno dalla fede,</w:t>
      </w:r>
      <w:r w:rsidR="00665AEE" w:rsidRPr="00CB6074">
        <w:rPr>
          <w:rFonts w:ascii="Arial" w:hAnsi="Arial" w:cs="Arial"/>
          <w:i/>
          <w:sz w:val="24"/>
          <w:szCs w:val="24"/>
        </w:rPr>
        <w:t xml:space="preserve"> </w:t>
      </w:r>
      <w:r w:rsidRPr="00CB6074">
        <w:rPr>
          <w:rFonts w:ascii="Arial" w:hAnsi="Arial" w:cs="Arial"/>
          <w:i/>
          <w:sz w:val="24"/>
          <w:szCs w:val="24"/>
        </w:rPr>
        <w:t xml:space="preserve">dando retta a spiriti seduttori e a dottrine di </w:t>
      </w:r>
      <w:proofErr w:type="spellStart"/>
      <w:r w:rsidRPr="00CB6074">
        <w:rPr>
          <w:rFonts w:ascii="Arial" w:hAnsi="Arial" w:cs="Arial"/>
          <w:i/>
          <w:sz w:val="24"/>
          <w:szCs w:val="24"/>
        </w:rPr>
        <w:t>demòni</w:t>
      </w:r>
      <w:proofErr w:type="spellEnd"/>
      <w:r w:rsidRPr="00CB6074">
        <w:rPr>
          <w:rFonts w:ascii="Arial" w:hAnsi="Arial" w:cs="Arial"/>
          <w:i/>
          <w:sz w:val="24"/>
          <w:szCs w:val="24"/>
        </w:rPr>
        <w:t>” (1Tim 4:1).</w:t>
      </w:r>
    </w:p>
    <w:p w:rsidR="00CB6074" w:rsidRDefault="00034BD6" w:rsidP="00034BD6">
      <w:pPr>
        <w:spacing w:after="0" w:line="240" w:lineRule="auto"/>
        <w:jc w:val="both"/>
        <w:rPr>
          <w:rFonts w:ascii="Arial" w:hAnsi="Arial" w:cs="Arial"/>
          <w:sz w:val="24"/>
          <w:szCs w:val="24"/>
        </w:rPr>
      </w:pPr>
      <w:r w:rsidRPr="00034BD6">
        <w:rPr>
          <w:rFonts w:ascii="Arial" w:hAnsi="Arial" w:cs="Arial"/>
          <w:sz w:val="24"/>
          <w:szCs w:val="24"/>
        </w:rPr>
        <w:t>Gesù stesso ha ben definito l’azione ingannatrice del diavolo quando ha affermato:</w:t>
      </w:r>
      <w:r w:rsidR="00665AEE">
        <w:rPr>
          <w:rFonts w:ascii="Arial" w:hAnsi="Arial" w:cs="Arial"/>
          <w:sz w:val="24"/>
          <w:szCs w:val="24"/>
        </w:rPr>
        <w:t xml:space="preserve"> </w:t>
      </w:r>
    </w:p>
    <w:p w:rsidR="00034BD6" w:rsidRPr="00CB6074" w:rsidRDefault="00034BD6" w:rsidP="00CB6074">
      <w:pPr>
        <w:spacing w:after="0" w:line="240" w:lineRule="auto"/>
        <w:ind w:left="708"/>
        <w:jc w:val="both"/>
        <w:rPr>
          <w:rFonts w:ascii="Arial" w:hAnsi="Arial" w:cs="Arial"/>
          <w:i/>
          <w:sz w:val="24"/>
          <w:szCs w:val="24"/>
        </w:rPr>
      </w:pPr>
      <w:proofErr w:type="gramStart"/>
      <w:r w:rsidRPr="00CB6074">
        <w:rPr>
          <w:rFonts w:ascii="Arial" w:hAnsi="Arial" w:cs="Arial"/>
          <w:i/>
          <w:sz w:val="24"/>
          <w:szCs w:val="24"/>
        </w:rPr>
        <w:t>”</w:t>
      </w:r>
      <w:r w:rsidR="00CB6074">
        <w:rPr>
          <w:rFonts w:ascii="Arial" w:hAnsi="Arial" w:cs="Arial"/>
          <w:i/>
          <w:sz w:val="24"/>
          <w:szCs w:val="24"/>
        </w:rPr>
        <w:t>N</w:t>
      </w:r>
      <w:r w:rsidRPr="00CB6074">
        <w:rPr>
          <w:rFonts w:ascii="Arial" w:hAnsi="Arial" w:cs="Arial"/>
          <w:i/>
          <w:sz w:val="24"/>
          <w:szCs w:val="24"/>
        </w:rPr>
        <w:t>on</w:t>
      </w:r>
      <w:proofErr w:type="gramEnd"/>
      <w:r w:rsidRPr="00CB6074">
        <w:rPr>
          <w:rFonts w:ascii="Arial" w:hAnsi="Arial" w:cs="Arial"/>
          <w:i/>
          <w:sz w:val="24"/>
          <w:szCs w:val="24"/>
        </w:rPr>
        <w:t xml:space="preserve"> c’è verità in lui. Quando dice il falso, parla di quel che è suo perché è bugiardo</w:t>
      </w:r>
      <w:r w:rsidR="00665AEE" w:rsidRPr="00CB6074">
        <w:rPr>
          <w:rFonts w:ascii="Arial" w:hAnsi="Arial" w:cs="Arial"/>
          <w:i/>
          <w:sz w:val="24"/>
          <w:szCs w:val="24"/>
        </w:rPr>
        <w:t xml:space="preserve"> </w:t>
      </w:r>
      <w:r w:rsidRPr="00CB6074">
        <w:rPr>
          <w:rFonts w:ascii="Arial" w:hAnsi="Arial" w:cs="Arial"/>
          <w:i/>
          <w:sz w:val="24"/>
          <w:szCs w:val="24"/>
        </w:rPr>
        <w:t>e padre della menzogna” (Giov8:44)</w:t>
      </w:r>
    </w:p>
    <w:p w:rsidR="00CB6074"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Non c’è da meravigliarsene: </w:t>
      </w:r>
    </w:p>
    <w:p w:rsidR="00CB6074" w:rsidRPr="00CB6074" w:rsidRDefault="00034BD6" w:rsidP="00CB6074">
      <w:pPr>
        <w:spacing w:after="0" w:line="240" w:lineRule="auto"/>
        <w:ind w:left="708"/>
        <w:jc w:val="both"/>
        <w:rPr>
          <w:rFonts w:ascii="Arial" w:hAnsi="Arial" w:cs="Arial"/>
          <w:i/>
          <w:sz w:val="24"/>
          <w:szCs w:val="24"/>
        </w:rPr>
      </w:pPr>
      <w:r w:rsidRPr="00CB6074">
        <w:rPr>
          <w:rFonts w:ascii="Arial" w:hAnsi="Arial" w:cs="Arial"/>
          <w:i/>
          <w:sz w:val="24"/>
          <w:szCs w:val="24"/>
        </w:rPr>
        <w:t>“Perché Satana si trasforma da angelo di luce. Non è</w:t>
      </w:r>
      <w:r w:rsidR="00665AEE" w:rsidRPr="00CB6074">
        <w:rPr>
          <w:rFonts w:ascii="Arial" w:hAnsi="Arial" w:cs="Arial"/>
          <w:i/>
          <w:sz w:val="24"/>
          <w:szCs w:val="24"/>
        </w:rPr>
        <w:t xml:space="preserve"> </w:t>
      </w:r>
      <w:r w:rsidRPr="00CB6074">
        <w:rPr>
          <w:rFonts w:ascii="Arial" w:hAnsi="Arial" w:cs="Arial"/>
          <w:i/>
          <w:sz w:val="24"/>
          <w:szCs w:val="24"/>
        </w:rPr>
        <w:t>dunque cosa eccezionale se anche i suoi servitori si travestono da servitori di</w:t>
      </w:r>
      <w:r w:rsidR="00665AEE" w:rsidRPr="00CB6074">
        <w:rPr>
          <w:rFonts w:ascii="Arial" w:hAnsi="Arial" w:cs="Arial"/>
          <w:i/>
          <w:sz w:val="24"/>
          <w:szCs w:val="24"/>
        </w:rPr>
        <w:t xml:space="preserve"> </w:t>
      </w:r>
      <w:r w:rsidRPr="00CB6074">
        <w:rPr>
          <w:rFonts w:ascii="Arial" w:hAnsi="Arial" w:cs="Arial"/>
          <w:i/>
          <w:sz w:val="24"/>
          <w:szCs w:val="24"/>
        </w:rPr>
        <w:t xml:space="preserve">giustizia (2Corinzi 11:14), </w:t>
      </w:r>
    </w:p>
    <w:p w:rsidR="00665AEE"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L’avversario di Dio, definito </w:t>
      </w:r>
      <w:r w:rsidRPr="00CB6074">
        <w:rPr>
          <w:rFonts w:ascii="Arial" w:hAnsi="Arial" w:cs="Arial"/>
          <w:i/>
          <w:sz w:val="24"/>
          <w:szCs w:val="24"/>
        </w:rPr>
        <w:t>“il gran dragone il serpente</w:t>
      </w:r>
      <w:r w:rsidR="00665AEE" w:rsidRPr="00CB6074">
        <w:rPr>
          <w:rFonts w:ascii="Arial" w:hAnsi="Arial" w:cs="Arial"/>
          <w:i/>
          <w:sz w:val="24"/>
          <w:szCs w:val="24"/>
        </w:rPr>
        <w:t xml:space="preserve"> </w:t>
      </w:r>
      <w:r w:rsidRPr="00CB6074">
        <w:rPr>
          <w:rFonts w:ascii="Arial" w:hAnsi="Arial" w:cs="Arial"/>
          <w:i/>
          <w:sz w:val="24"/>
          <w:szCs w:val="24"/>
        </w:rPr>
        <w:t>antico,</w:t>
      </w:r>
      <w:r w:rsidR="00665AEE" w:rsidRPr="00CB6074">
        <w:rPr>
          <w:rFonts w:ascii="Arial" w:hAnsi="Arial" w:cs="Arial"/>
          <w:i/>
          <w:sz w:val="24"/>
          <w:szCs w:val="24"/>
        </w:rPr>
        <w:t xml:space="preserve"> </w:t>
      </w:r>
      <w:r w:rsidRPr="00CB6074">
        <w:rPr>
          <w:rFonts w:ascii="Arial" w:hAnsi="Arial" w:cs="Arial"/>
          <w:i/>
          <w:sz w:val="24"/>
          <w:szCs w:val="24"/>
        </w:rPr>
        <w:t>che è chiamato diavolo e satana. Il seduttore di tutto il mondo” (Apocalisse</w:t>
      </w:r>
      <w:r w:rsidR="00665AEE" w:rsidRPr="00CB6074">
        <w:rPr>
          <w:rFonts w:ascii="Arial" w:hAnsi="Arial" w:cs="Arial"/>
          <w:i/>
          <w:sz w:val="24"/>
          <w:szCs w:val="24"/>
        </w:rPr>
        <w:t xml:space="preserve"> </w:t>
      </w:r>
      <w:r w:rsidRPr="00CB6074">
        <w:rPr>
          <w:rFonts w:ascii="Arial" w:hAnsi="Arial" w:cs="Arial"/>
          <w:i/>
          <w:sz w:val="24"/>
          <w:szCs w:val="24"/>
        </w:rPr>
        <w:t xml:space="preserve">12:9), </w:t>
      </w:r>
      <w:r w:rsidRPr="00034BD6">
        <w:rPr>
          <w:rFonts w:ascii="Arial" w:hAnsi="Arial" w:cs="Arial"/>
          <w:sz w:val="24"/>
          <w:szCs w:val="24"/>
        </w:rPr>
        <w:t>non agirà soltanto quando verrà l’anticristo, ma ha sempre agito “</w:t>
      </w:r>
      <w:r w:rsidRPr="00CB6074">
        <w:rPr>
          <w:rFonts w:ascii="Arial" w:hAnsi="Arial" w:cs="Arial"/>
          <w:i/>
          <w:sz w:val="24"/>
          <w:szCs w:val="24"/>
        </w:rPr>
        <w:t>con ogni</w:t>
      </w:r>
      <w:r w:rsidR="00CB6074" w:rsidRPr="00CB6074">
        <w:rPr>
          <w:rFonts w:ascii="Arial" w:hAnsi="Arial" w:cs="Arial"/>
          <w:i/>
          <w:sz w:val="24"/>
          <w:szCs w:val="24"/>
        </w:rPr>
        <w:t xml:space="preserve"> </w:t>
      </w:r>
      <w:r w:rsidRPr="00CB6074">
        <w:rPr>
          <w:rFonts w:ascii="Arial" w:hAnsi="Arial" w:cs="Arial"/>
          <w:i/>
          <w:sz w:val="24"/>
          <w:szCs w:val="24"/>
        </w:rPr>
        <w:t>sorta di opere potenti, di segni e di prodigi bugiardi, con ogni tipo di inganno e di</w:t>
      </w:r>
      <w:r w:rsidR="00665AEE" w:rsidRPr="00CB6074">
        <w:rPr>
          <w:rFonts w:ascii="Arial" w:hAnsi="Arial" w:cs="Arial"/>
          <w:i/>
          <w:sz w:val="24"/>
          <w:szCs w:val="24"/>
        </w:rPr>
        <w:t xml:space="preserve"> </w:t>
      </w:r>
      <w:r w:rsidRPr="00CB6074">
        <w:rPr>
          <w:rFonts w:ascii="Arial" w:hAnsi="Arial" w:cs="Arial"/>
          <w:i/>
          <w:sz w:val="24"/>
          <w:szCs w:val="24"/>
        </w:rPr>
        <w:t>iniquità a danno di quelli che periscono perché non hanno aperto il cuore all’amore</w:t>
      </w:r>
      <w:r w:rsidR="00665AEE" w:rsidRPr="00CB6074">
        <w:rPr>
          <w:rFonts w:ascii="Arial" w:hAnsi="Arial" w:cs="Arial"/>
          <w:i/>
          <w:sz w:val="24"/>
          <w:szCs w:val="24"/>
        </w:rPr>
        <w:t xml:space="preserve"> </w:t>
      </w:r>
      <w:r w:rsidRPr="00CB6074">
        <w:rPr>
          <w:rFonts w:ascii="Arial" w:hAnsi="Arial" w:cs="Arial"/>
          <w:i/>
          <w:sz w:val="24"/>
          <w:szCs w:val="24"/>
        </w:rPr>
        <w:t>della verità per essere salvati” (2Tessalonicesi 1:9).</w:t>
      </w:r>
      <w:r w:rsidRPr="00034BD6">
        <w:rPr>
          <w:rFonts w:ascii="Arial" w:hAnsi="Arial" w:cs="Arial"/>
          <w:sz w:val="24"/>
          <w:szCs w:val="24"/>
        </w:rPr>
        <w:t xml:space="preserve"> </w:t>
      </w:r>
    </w:p>
    <w:p w:rsidR="00665AEE" w:rsidRDefault="00665AEE" w:rsidP="00034BD6">
      <w:pPr>
        <w:spacing w:after="0" w:line="240" w:lineRule="auto"/>
        <w:jc w:val="both"/>
        <w:rPr>
          <w:rFonts w:ascii="Arial" w:hAnsi="Arial" w:cs="Arial"/>
          <w:sz w:val="24"/>
          <w:szCs w:val="24"/>
        </w:rPr>
      </w:pPr>
    </w:p>
    <w:p w:rsidR="00665AEE" w:rsidRDefault="00034BD6" w:rsidP="00034BD6">
      <w:pPr>
        <w:spacing w:after="0" w:line="240" w:lineRule="auto"/>
        <w:jc w:val="both"/>
        <w:rPr>
          <w:rFonts w:ascii="Arial" w:hAnsi="Arial" w:cs="Arial"/>
          <w:sz w:val="24"/>
          <w:szCs w:val="24"/>
        </w:rPr>
      </w:pPr>
      <w:r w:rsidRPr="00034BD6">
        <w:rPr>
          <w:rFonts w:ascii="Arial" w:hAnsi="Arial" w:cs="Arial"/>
          <w:sz w:val="24"/>
          <w:szCs w:val="24"/>
        </w:rPr>
        <w:t xml:space="preserve">L’episodio </w:t>
      </w:r>
      <w:r w:rsidR="009D6C09">
        <w:rPr>
          <w:rFonts w:ascii="Arial" w:hAnsi="Arial" w:cs="Arial"/>
          <w:sz w:val="24"/>
          <w:szCs w:val="24"/>
        </w:rPr>
        <w:t xml:space="preserve">di Saul, </w:t>
      </w:r>
      <w:r w:rsidRPr="00034BD6">
        <w:rPr>
          <w:rFonts w:ascii="Arial" w:hAnsi="Arial" w:cs="Arial"/>
          <w:sz w:val="24"/>
          <w:szCs w:val="24"/>
        </w:rPr>
        <w:t>quindi</w:t>
      </w:r>
      <w:r w:rsidR="009D6C09">
        <w:rPr>
          <w:rFonts w:ascii="Arial" w:hAnsi="Arial" w:cs="Arial"/>
          <w:sz w:val="24"/>
          <w:szCs w:val="24"/>
        </w:rPr>
        <w:t>,</w:t>
      </w:r>
      <w:r w:rsidRPr="00034BD6">
        <w:rPr>
          <w:rFonts w:ascii="Arial" w:hAnsi="Arial" w:cs="Arial"/>
          <w:sz w:val="24"/>
          <w:szCs w:val="24"/>
        </w:rPr>
        <w:t xml:space="preserve"> non approva i</w:t>
      </w:r>
      <w:r w:rsidR="00665AEE">
        <w:rPr>
          <w:rFonts w:ascii="Arial" w:hAnsi="Arial" w:cs="Arial"/>
          <w:sz w:val="24"/>
          <w:szCs w:val="24"/>
        </w:rPr>
        <w:t xml:space="preserve"> </w:t>
      </w:r>
      <w:r w:rsidRPr="00034BD6">
        <w:rPr>
          <w:rFonts w:ascii="Arial" w:hAnsi="Arial" w:cs="Arial"/>
          <w:sz w:val="24"/>
          <w:szCs w:val="24"/>
        </w:rPr>
        <w:t xml:space="preserve">fenomeni paranormali </w:t>
      </w:r>
      <w:r w:rsidR="00CB6074">
        <w:rPr>
          <w:rFonts w:ascii="Arial" w:hAnsi="Arial" w:cs="Arial"/>
          <w:sz w:val="24"/>
          <w:szCs w:val="24"/>
        </w:rPr>
        <w:t xml:space="preserve">come se veramente fossero </w:t>
      </w:r>
      <w:r w:rsidRPr="00034BD6">
        <w:rPr>
          <w:rFonts w:ascii="Arial" w:hAnsi="Arial" w:cs="Arial"/>
          <w:sz w:val="24"/>
          <w:szCs w:val="24"/>
        </w:rPr>
        <w:t>dovuti agli spiriti dei defunti che agirebbero durante le sedute</w:t>
      </w:r>
      <w:r w:rsidR="00665AEE">
        <w:rPr>
          <w:rFonts w:ascii="Arial" w:hAnsi="Arial" w:cs="Arial"/>
          <w:sz w:val="24"/>
          <w:szCs w:val="24"/>
        </w:rPr>
        <w:t xml:space="preserve"> </w:t>
      </w:r>
      <w:r w:rsidRPr="00034BD6">
        <w:rPr>
          <w:rFonts w:ascii="Arial" w:hAnsi="Arial" w:cs="Arial"/>
          <w:sz w:val="24"/>
          <w:szCs w:val="24"/>
        </w:rPr>
        <w:t xml:space="preserve">spiritiche. </w:t>
      </w:r>
    </w:p>
    <w:p w:rsidR="009D6C09" w:rsidRDefault="009D6C09" w:rsidP="00034BD6">
      <w:pPr>
        <w:spacing w:after="0" w:line="240" w:lineRule="auto"/>
        <w:jc w:val="both"/>
        <w:rPr>
          <w:rFonts w:ascii="Arial" w:hAnsi="Arial" w:cs="Arial"/>
          <w:sz w:val="24"/>
          <w:szCs w:val="24"/>
        </w:rPr>
      </w:pPr>
    </w:p>
    <w:p w:rsidR="009D6C09" w:rsidRDefault="00034BD6" w:rsidP="00034BD6">
      <w:pPr>
        <w:spacing w:after="0" w:line="240" w:lineRule="auto"/>
        <w:jc w:val="both"/>
        <w:rPr>
          <w:rFonts w:ascii="Arial" w:hAnsi="Arial" w:cs="Arial"/>
          <w:sz w:val="24"/>
          <w:szCs w:val="24"/>
        </w:rPr>
      </w:pPr>
      <w:r w:rsidRPr="00034BD6">
        <w:rPr>
          <w:rFonts w:ascii="Arial" w:hAnsi="Arial" w:cs="Arial"/>
          <w:sz w:val="24"/>
          <w:szCs w:val="24"/>
        </w:rPr>
        <w:t>In questo caso nessun principio morale è stato violato</w:t>
      </w:r>
      <w:r w:rsidR="00665AEE">
        <w:rPr>
          <w:rFonts w:ascii="Arial" w:hAnsi="Arial" w:cs="Arial"/>
          <w:sz w:val="24"/>
          <w:szCs w:val="24"/>
        </w:rPr>
        <w:t>:</w:t>
      </w:r>
      <w:r w:rsidRPr="00034BD6">
        <w:rPr>
          <w:rFonts w:ascii="Arial" w:hAnsi="Arial" w:cs="Arial"/>
          <w:sz w:val="24"/>
          <w:szCs w:val="24"/>
        </w:rPr>
        <w:t xml:space="preserve"> Dio ha facoltà di</w:t>
      </w:r>
      <w:r w:rsidR="00665AEE">
        <w:rPr>
          <w:rFonts w:ascii="Arial" w:hAnsi="Arial" w:cs="Arial"/>
          <w:sz w:val="24"/>
          <w:szCs w:val="24"/>
        </w:rPr>
        <w:t xml:space="preserve"> </w:t>
      </w:r>
      <w:r w:rsidRPr="00034BD6">
        <w:rPr>
          <w:rFonts w:ascii="Arial" w:hAnsi="Arial" w:cs="Arial"/>
          <w:sz w:val="24"/>
          <w:szCs w:val="24"/>
        </w:rPr>
        <w:t xml:space="preserve">permettere l’apparizione di </w:t>
      </w:r>
      <w:r w:rsidR="00CB6074">
        <w:rPr>
          <w:rFonts w:ascii="Arial" w:hAnsi="Arial" w:cs="Arial"/>
          <w:sz w:val="24"/>
          <w:szCs w:val="24"/>
        </w:rPr>
        <w:t>un essere dal mondo invisibile… perché non c’è niente di impossibile per Lui!</w:t>
      </w:r>
    </w:p>
    <w:p w:rsidR="009D6C09" w:rsidRDefault="00034BD6" w:rsidP="00034BD6">
      <w:pPr>
        <w:spacing w:after="0" w:line="240" w:lineRule="auto"/>
        <w:jc w:val="both"/>
        <w:rPr>
          <w:rFonts w:ascii="Arial" w:hAnsi="Arial" w:cs="Arial"/>
          <w:sz w:val="24"/>
          <w:szCs w:val="24"/>
        </w:rPr>
      </w:pPr>
      <w:r w:rsidRPr="00034BD6">
        <w:rPr>
          <w:rFonts w:ascii="Arial" w:hAnsi="Arial" w:cs="Arial"/>
          <w:sz w:val="24"/>
          <w:szCs w:val="24"/>
        </w:rPr>
        <w:t>Se Dio permise a Mosè e</w:t>
      </w:r>
      <w:r w:rsidR="00665AEE">
        <w:rPr>
          <w:rFonts w:ascii="Arial" w:hAnsi="Arial" w:cs="Arial"/>
          <w:sz w:val="24"/>
          <w:szCs w:val="24"/>
        </w:rPr>
        <w:t xml:space="preserve"> </w:t>
      </w:r>
      <w:r w:rsidRPr="00034BD6">
        <w:rPr>
          <w:rFonts w:ascii="Arial" w:hAnsi="Arial" w:cs="Arial"/>
          <w:sz w:val="24"/>
          <w:szCs w:val="24"/>
        </w:rPr>
        <w:t>ad Elia di apparire sul monte della trasfigurazione, chi può negare che Egli abbia</w:t>
      </w:r>
      <w:r w:rsidR="00665AEE">
        <w:rPr>
          <w:rFonts w:ascii="Arial" w:hAnsi="Arial" w:cs="Arial"/>
          <w:sz w:val="24"/>
          <w:szCs w:val="24"/>
        </w:rPr>
        <w:t xml:space="preserve"> </w:t>
      </w:r>
      <w:r w:rsidRPr="00034BD6">
        <w:rPr>
          <w:rFonts w:ascii="Arial" w:hAnsi="Arial" w:cs="Arial"/>
          <w:sz w:val="24"/>
          <w:szCs w:val="24"/>
        </w:rPr>
        <w:t xml:space="preserve">fatto apparire il vero Samuele per confermare a Saul il verdetto sulla sua fine? </w:t>
      </w:r>
    </w:p>
    <w:p w:rsidR="00CB6074" w:rsidRPr="00CB6074" w:rsidRDefault="00CB6074" w:rsidP="00CB6074">
      <w:pPr>
        <w:spacing w:after="0" w:line="240" w:lineRule="auto"/>
        <w:ind w:left="708"/>
        <w:jc w:val="both"/>
        <w:rPr>
          <w:rFonts w:ascii="Arial" w:hAnsi="Arial" w:cs="Arial"/>
          <w:i/>
          <w:sz w:val="24"/>
          <w:szCs w:val="24"/>
        </w:rPr>
      </w:pPr>
      <w:r>
        <w:rPr>
          <w:rFonts w:ascii="Arial" w:hAnsi="Arial" w:cs="Arial"/>
          <w:i/>
          <w:sz w:val="24"/>
          <w:szCs w:val="24"/>
        </w:rPr>
        <w:t>“</w:t>
      </w:r>
      <w:r w:rsidRPr="00CB6074">
        <w:rPr>
          <w:rFonts w:ascii="Arial" w:hAnsi="Arial" w:cs="Arial"/>
          <w:i/>
          <w:sz w:val="24"/>
          <w:szCs w:val="24"/>
        </w:rPr>
        <w:t>Ed ecco apparvero loro Mosè ed Elia, che stavan</w:t>
      </w:r>
      <w:r>
        <w:rPr>
          <w:rFonts w:ascii="Arial" w:hAnsi="Arial" w:cs="Arial"/>
          <w:i/>
          <w:sz w:val="24"/>
          <w:szCs w:val="24"/>
        </w:rPr>
        <w:t>o</w:t>
      </w:r>
      <w:r w:rsidRPr="00CB6074">
        <w:rPr>
          <w:rFonts w:ascii="Arial" w:hAnsi="Arial" w:cs="Arial"/>
          <w:i/>
          <w:sz w:val="24"/>
          <w:szCs w:val="24"/>
        </w:rPr>
        <w:t xml:space="preserve"> </w:t>
      </w:r>
      <w:r w:rsidRPr="00CB6074">
        <w:rPr>
          <w:rFonts w:ascii="Arial" w:hAnsi="Arial" w:cs="Arial"/>
          <w:b/>
          <w:i/>
          <w:sz w:val="24"/>
          <w:szCs w:val="24"/>
        </w:rPr>
        <w:t>conversando con Lui</w:t>
      </w:r>
      <w:r w:rsidRPr="00CB6074">
        <w:rPr>
          <w:rFonts w:ascii="Arial" w:hAnsi="Arial" w:cs="Arial"/>
          <w:i/>
          <w:sz w:val="24"/>
          <w:szCs w:val="24"/>
        </w:rPr>
        <w:t>.</w:t>
      </w:r>
      <w:r>
        <w:rPr>
          <w:rFonts w:ascii="Arial" w:hAnsi="Arial" w:cs="Arial"/>
          <w:i/>
          <w:sz w:val="24"/>
          <w:szCs w:val="24"/>
        </w:rPr>
        <w:t>”</w:t>
      </w:r>
      <w:r w:rsidRPr="00CB6074">
        <w:rPr>
          <w:rFonts w:ascii="Arial" w:hAnsi="Arial" w:cs="Arial"/>
          <w:i/>
          <w:sz w:val="24"/>
          <w:szCs w:val="24"/>
        </w:rPr>
        <w:t xml:space="preserve"> - </w:t>
      </w:r>
      <w:proofErr w:type="spellStart"/>
      <w:r w:rsidRPr="00CB6074">
        <w:rPr>
          <w:rFonts w:ascii="Arial" w:hAnsi="Arial" w:cs="Arial"/>
          <w:i/>
          <w:sz w:val="24"/>
          <w:szCs w:val="24"/>
        </w:rPr>
        <w:t>Mat</w:t>
      </w:r>
      <w:proofErr w:type="spellEnd"/>
      <w:r w:rsidRPr="00CB6074">
        <w:rPr>
          <w:rFonts w:ascii="Arial" w:hAnsi="Arial" w:cs="Arial"/>
          <w:i/>
          <w:sz w:val="24"/>
          <w:szCs w:val="24"/>
        </w:rPr>
        <w:t xml:space="preserve"> 17:3</w:t>
      </w:r>
    </w:p>
    <w:p w:rsidR="00034BD6" w:rsidRPr="00034BD6" w:rsidRDefault="00034BD6" w:rsidP="00034BD6">
      <w:pPr>
        <w:spacing w:after="0" w:line="240" w:lineRule="auto"/>
        <w:jc w:val="both"/>
        <w:rPr>
          <w:rFonts w:ascii="Arial" w:hAnsi="Arial" w:cs="Arial"/>
          <w:sz w:val="24"/>
          <w:szCs w:val="24"/>
        </w:rPr>
      </w:pPr>
      <w:r w:rsidRPr="00034BD6">
        <w:rPr>
          <w:rFonts w:ascii="Arial" w:hAnsi="Arial" w:cs="Arial"/>
          <w:sz w:val="24"/>
          <w:szCs w:val="24"/>
        </w:rPr>
        <w:t>Non è</w:t>
      </w:r>
      <w:r w:rsidR="00665AEE">
        <w:rPr>
          <w:rFonts w:ascii="Arial" w:hAnsi="Arial" w:cs="Arial"/>
          <w:sz w:val="24"/>
          <w:szCs w:val="24"/>
        </w:rPr>
        <w:t xml:space="preserve"> </w:t>
      </w:r>
      <w:r w:rsidRPr="00034BD6">
        <w:rPr>
          <w:rFonts w:ascii="Arial" w:hAnsi="Arial" w:cs="Arial"/>
          <w:sz w:val="24"/>
          <w:szCs w:val="24"/>
        </w:rPr>
        <w:t>più saggio riconoscere che le vie di Dio non sono le nostre vie (Isaia 55:8) ed</w:t>
      </w:r>
      <w:r w:rsidR="00665AEE">
        <w:rPr>
          <w:rFonts w:ascii="Arial" w:hAnsi="Arial" w:cs="Arial"/>
          <w:sz w:val="24"/>
          <w:szCs w:val="24"/>
        </w:rPr>
        <w:t xml:space="preserve"> </w:t>
      </w:r>
      <w:r w:rsidRPr="00034BD6">
        <w:rPr>
          <w:rFonts w:ascii="Arial" w:hAnsi="Arial" w:cs="Arial"/>
          <w:sz w:val="24"/>
          <w:szCs w:val="24"/>
        </w:rPr>
        <w:t xml:space="preserve">accettare obiettivamente quello che la </w:t>
      </w:r>
      <w:r w:rsidR="00665AEE">
        <w:rPr>
          <w:rFonts w:ascii="Arial" w:hAnsi="Arial" w:cs="Arial"/>
          <w:sz w:val="24"/>
          <w:szCs w:val="24"/>
        </w:rPr>
        <w:t>S</w:t>
      </w:r>
      <w:r w:rsidRPr="00034BD6">
        <w:rPr>
          <w:rFonts w:ascii="Arial" w:hAnsi="Arial" w:cs="Arial"/>
          <w:sz w:val="24"/>
          <w:szCs w:val="24"/>
        </w:rPr>
        <w:t>crittura afferma, piuttosto che prestarsi a</w:t>
      </w:r>
      <w:r w:rsidR="00665AEE">
        <w:rPr>
          <w:rFonts w:ascii="Arial" w:hAnsi="Arial" w:cs="Arial"/>
          <w:sz w:val="24"/>
          <w:szCs w:val="24"/>
        </w:rPr>
        <w:t xml:space="preserve"> </w:t>
      </w:r>
      <w:r w:rsidRPr="00034BD6">
        <w:rPr>
          <w:rFonts w:ascii="Arial" w:hAnsi="Arial" w:cs="Arial"/>
          <w:sz w:val="24"/>
          <w:szCs w:val="24"/>
        </w:rPr>
        <w:t>congetture in contrasto con tutto l’insegnamento biblico?</w:t>
      </w:r>
      <w:r w:rsidRPr="00034BD6">
        <w:rPr>
          <w:rFonts w:ascii="Arial" w:hAnsi="Arial" w:cs="Arial"/>
          <w:sz w:val="24"/>
          <w:szCs w:val="24"/>
        </w:rPr>
        <w:cr/>
      </w:r>
    </w:p>
    <w:p w:rsidR="00034BD6" w:rsidRPr="00034BD6" w:rsidRDefault="00034BD6" w:rsidP="00034BD6">
      <w:pPr>
        <w:spacing w:after="0" w:line="240" w:lineRule="auto"/>
        <w:jc w:val="both"/>
        <w:rPr>
          <w:rFonts w:ascii="Arial" w:hAnsi="Arial" w:cs="Arial"/>
          <w:sz w:val="24"/>
          <w:szCs w:val="24"/>
        </w:rPr>
      </w:pPr>
    </w:p>
    <w:sectPr w:rsidR="00034BD6" w:rsidRPr="00034BD6" w:rsidSect="00513C93">
      <w:footerReference w:type="even" r:id="rId7"/>
      <w:footerReference w:type="default" r:id="rId8"/>
      <w:type w:val="continuous"/>
      <w:pgSz w:w="11907" w:h="16840" w:code="9"/>
      <w:pgMar w:top="709" w:right="397" w:bottom="567" w:left="397" w:header="397" w:footer="397" w:gutter="397"/>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97D" w:rsidRDefault="0029497D" w:rsidP="001E40B6">
      <w:pPr>
        <w:spacing w:after="0" w:line="240" w:lineRule="auto"/>
      </w:pPr>
      <w:r>
        <w:separator/>
      </w:r>
    </w:p>
  </w:endnote>
  <w:endnote w:type="continuationSeparator" w:id="0">
    <w:p w:rsidR="0029497D" w:rsidRDefault="0029497D"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57B" w:rsidRDefault="00A8557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8557B" w:rsidRDefault="00A8557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57B" w:rsidRDefault="00A8557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81D25">
      <w:rPr>
        <w:rStyle w:val="Numeropagina"/>
        <w:noProof/>
      </w:rPr>
      <w:t>12</w:t>
    </w:r>
    <w:r>
      <w:rPr>
        <w:rStyle w:val="Numeropagina"/>
      </w:rPr>
      <w:fldChar w:fldCharType="end"/>
    </w:r>
  </w:p>
  <w:p w:rsidR="00A8557B" w:rsidRDefault="00A8557B">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97D" w:rsidRDefault="0029497D" w:rsidP="001E40B6">
      <w:pPr>
        <w:spacing w:after="0" w:line="240" w:lineRule="auto"/>
      </w:pPr>
      <w:r>
        <w:separator/>
      </w:r>
    </w:p>
  </w:footnote>
  <w:footnote w:type="continuationSeparator" w:id="0">
    <w:p w:rsidR="0029497D" w:rsidRDefault="0029497D"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05pt;height:11.05pt" o:bullet="t">
        <v:imagedata r:id="rId1" o:title="msoF416"/>
      </v:shape>
    </w:pict>
  </w:numPicBullet>
  <w:abstractNum w:abstractNumId="0" w15:restartNumberingAfterBreak="0">
    <w:nsid w:val="00020D02"/>
    <w:multiLevelType w:val="hybridMultilevel"/>
    <w:tmpl w:val="78D4F58A"/>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C7A50BA"/>
    <w:multiLevelType w:val="hybridMultilevel"/>
    <w:tmpl w:val="A21A2904"/>
    <w:lvl w:ilvl="0" w:tplc="7C3ED0AE">
      <w:start w:val="1"/>
      <w:numFmt w:val="decimal"/>
      <w:lvlText w:val="%1."/>
      <w:lvlJc w:val="left"/>
      <w:pPr>
        <w:tabs>
          <w:tab w:val="num" w:pos="502"/>
        </w:tabs>
        <w:ind w:left="502" w:hanging="360"/>
      </w:pPr>
    </w:lvl>
    <w:lvl w:ilvl="1" w:tplc="19BCC586" w:tentative="1">
      <w:start w:val="1"/>
      <w:numFmt w:val="decimal"/>
      <w:lvlText w:val="%2."/>
      <w:lvlJc w:val="left"/>
      <w:pPr>
        <w:tabs>
          <w:tab w:val="num" w:pos="1042"/>
        </w:tabs>
        <w:ind w:left="1042" w:hanging="360"/>
      </w:pPr>
    </w:lvl>
    <w:lvl w:ilvl="2" w:tplc="22964942" w:tentative="1">
      <w:start w:val="1"/>
      <w:numFmt w:val="decimal"/>
      <w:lvlText w:val="%3."/>
      <w:lvlJc w:val="left"/>
      <w:pPr>
        <w:tabs>
          <w:tab w:val="num" w:pos="1762"/>
        </w:tabs>
        <w:ind w:left="1762" w:hanging="360"/>
      </w:pPr>
    </w:lvl>
    <w:lvl w:ilvl="3" w:tplc="E2C8B2BA" w:tentative="1">
      <w:start w:val="1"/>
      <w:numFmt w:val="decimal"/>
      <w:lvlText w:val="%4."/>
      <w:lvlJc w:val="left"/>
      <w:pPr>
        <w:tabs>
          <w:tab w:val="num" w:pos="2482"/>
        </w:tabs>
        <w:ind w:left="2482" w:hanging="360"/>
      </w:pPr>
    </w:lvl>
    <w:lvl w:ilvl="4" w:tplc="03124840" w:tentative="1">
      <w:start w:val="1"/>
      <w:numFmt w:val="decimal"/>
      <w:lvlText w:val="%5."/>
      <w:lvlJc w:val="left"/>
      <w:pPr>
        <w:tabs>
          <w:tab w:val="num" w:pos="3202"/>
        </w:tabs>
        <w:ind w:left="3202" w:hanging="360"/>
      </w:pPr>
    </w:lvl>
    <w:lvl w:ilvl="5" w:tplc="20EA15B4" w:tentative="1">
      <w:start w:val="1"/>
      <w:numFmt w:val="decimal"/>
      <w:lvlText w:val="%6."/>
      <w:lvlJc w:val="left"/>
      <w:pPr>
        <w:tabs>
          <w:tab w:val="num" w:pos="3922"/>
        </w:tabs>
        <w:ind w:left="3922" w:hanging="360"/>
      </w:pPr>
    </w:lvl>
    <w:lvl w:ilvl="6" w:tplc="1A1E51CE" w:tentative="1">
      <w:start w:val="1"/>
      <w:numFmt w:val="decimal"/>
      <w:lvlText w:val="%7."/>
      <w:lvlJc w:val="left"/>
      <w:pPr>
        <w:tabs>
          <w:tab w:val="num" w:pos="4642"/>
        </w:tabs>
        <w:ind w:left="4642" w:hanging="360"/>
      </w:pPr>
    </w:lvl>
    <w:lvl w:ilvl="7" w:tplc="DCA677E2" w:tentative="1">
      <w:start w:val="1"/>
      <w:numFmt w:val="decimal"/>
      <w:lvlText w:val="%8."/>
      <w:lvlJc w:val="left"/>
      <w:pPr>
        <w:tabs>
          <w:tab w:val="num" w:pos="5362"/>
        </w:tabs>
        <w:ind w:left="5362" w:hanging="360"/>
      </w:pPr>
    </w:lvl>
    <w:lvl w:ilvl="8" w:tplc="9BFEE480" w:tentative="1">
      <w:start w:val="1"/>
      <w:numFmt w:val="decimal"/>
      <w:lvlText w:val="%9."/>
      <w:lvlJc w:val="left"/>
      <w:pPr>
        <w:tabs>
          <w:tab w:val="num" w:pos="6082"/>
        </w:tabs>
        <w:ind w:left="6082" w:hanging="360"/>
      </w:pPr>
    </w:lvl>
  </w:abstractNum>
  <w:abstractNum w:abstractNumId="2" w15:restartNumberingAfterBreak="0">
    <w:nsid w:val="0EE51631"/>
    <w:multiLevelType w:val="hybridMultilevel"/>
    <w:tmpl w:val="0226A3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AF31862"/>
    <w:multiLevelType w:val="hybridMultilevel"/>
    <w:tmpl w:val="4A24BBD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4881C15"/>
    <w:multiLevelType w:val="hybridMultilevel"/>
    <w:tmpl w:val="198A14A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261F27DF"/>
    <w:multiLevelType w:val="hybridMultilevel"/>
    <w:tmpl w:val="A2DA05AA"/>
    <w:lvl w:ilvl="0" w:tplc="04100007">
      <w:start w:val="1"/>
      <w:numFmt w:val="bullet"/>
      <w:lvlText w:val=""/>
      <w:lvlPicBulletId w:val="0"/>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3F4E6601"/>
    <w:multiLevelType w:val="hybridMultilevel"/>
    <w:tmpl w:val="F3B4C09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5154410B"/>
    <w:multiLevelType w:val="singleLevel"/>
    <w:tmpl w:val="0410000F"/>
    <w:lvl w:ilvl="0">
      <w:start w:val="1"/>
      <w:numFmt w:val="decimal"/>
      <w:lvlText w:val="%1."/>
      <w:lvlJc w:val="left"/>
      <w:pPr>
        <w:tabs>
          <w:tab w:val="num" w:pos="360"/>
        </w:tabs>
        <w:ind w:left="360" w:hanging="360"/>
      </w:pPr>
    </w:lvl>
  </w:abstractNum>
  <w:abstractNum w:abstractNumId="8" w15:restartNumberingAfterBreak="0">
    <w:nsid w:val="5B412417"/>
    <w:multiLevelType w:val="hybridMultilevel"/>
    <w:tmpl w:val="98DC9FF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abstractNumId w:val="1"/>
  </w:num>
  <w:num w:numId="2">
    <w:abstractNumId w:val="4"/>
  </w:num>
  <w:num w:numId="3">
    <w:abstractNumId w:val="8"/>
  </w:num>
  <w:num w:numId="4">
    <w:abstractNumId w:val="0"/>
  </w:num>
  <w:num w:numId="5">
    <w:abstractNumId w:val="7"/>
  </w:num>
  <w:num w:numId="6">
    <w:abstractNumId w:val="5"/>
  </w:num>
  <w:num w:numId="7">
    <w:abstractNumId w:val="2"/>
  </w:num>
  <w:num w:numId="8">
    <w:abstractNumId w:val="6"/>
  </w:num>
  <w:num w:numId="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23059"/>
    <w:rsid w:val="00034BD6"/>
    <w:rsid w:val="00041E35"/>
    <w:rsid w:val="000439E1"/>
    <w:rsid w:val="0004533C"/>
    <w:rsid w:val="000504DD"/>
    <w:rsid w:val="00070B4E"/>
    <w:rsid w:val="000828E5"/>
    <w:rsid w:val="000874EA"/>
    <w:rsid w:val="0009370E"/>
    <w:rsid w:val="0009689D"/>
    <w:rsid w:val="000A0E88"/>
    <w:rsid w:val="000C6719"/>
    <w:rsid w:val="000D2348"/>
    <w:rsid w:val="000E1993"/>
    <w:rsid w:val="000E6494"/>
    <w:rsid w:val="000F6A0A"/>
    <w:rsid w:val="00103FC2"/>
    <w:rsid w:val="00111BC7"/>
    <w:rsid w:val="001132A7"/>
    <w:rsid w:val="0014073C"/>
    <w:rsid w:val="00153A42"/>
    <w:rsid w:val="00167257"/>
    <w:rsid w:val="001754E5"/>
    <w:rsid w:val="001758C0"/>
    <w:rsid w:val="00190871"/>
    <w:rsid w:val="001A5FC2"/>
    <w:rsid w:val="001B18A1"/>
    <w:rsid w:val="001B563D"/>
    <w:rsid w:val="001C44F6"/>
    <w:rsid w:val="001D52BC"/>
    <w:rsid w:val="001D73B3"/>
    <w:rsid w:val="001E40B6"/>
    <w:rsid w:val="001E78CB"/>
    <w:rsid w:val="001F2EF9"/>
    <w:rsid w:val="00203306"/>
    <w:rsid w:val="002069D5"/>
    <w:rsid w:val="00216BDC"/>
    <w:rsid w:val="0022101F"/>
    <w:rsid w:val="002224E4"/>
    <w:rsid w:val="00236A25"/>
    <w:rsid w:val="0024538B"/>
    <w:rsid w:val="00247976"/>
    <w:rsid w:val="00253D6A"/>
    <w:rsid w:val="002648EE"/>
    <w:rsid w:val="00265A59"/>
    <w:rsid w:val="00271D3E"/>
    <w:rsid w:val="0027741C"/>
    <w:rsid w:val="00281D25"/>
    <w:rsid w:val="0029227A"/>
    <w:rsid w:val="0029497D"/>
    <w:rsid w:val="002A3479"/>
    <w:rsid w:val="002A572A"/>
    <w:rsid w:val="002B05CE"/>
    <w:rsid w:val="002B6BCB"/>
    <w:rsid w:val="002B6D1D"/>
    <w:rsid w:val="002C1B4C"/>
    <w:rsid w:val="002C4302"/>
    <w:rsid w:val="002D6B9B"/>
    <w:rsid w:val="002E0FAB"/>
    <w:rsid w:val="002E2392"/>
    <w:rsid w:val="002F4129"/>
    <w:rsid w:val="002F7612"/>
    <w:rsid w:val="00306469"/>
    <w:rsid w:val="00315451"/>
    <w:rsid w:val="00317CD5"/>
    <w:rsid w:val="00330C58"/>
    <w:rsid w:val="00336961"/>
    <w:rsid w:val="00341B19"/>
    <w:rsid w:val="00343993"/>
    <w:rsid w:val="003656B5"/>
    <w:rsid w:val="003825AE"/>
    <w:rsid w:val="00383079"/>
    <w:rsid w:val="00386EEC"/>
    <w:rsid w:val="00387F4C"/>
    <w:rsid w:val="003A24B8"/>
    <w:rsid w:val="003A28F8"/>
    <w:rsid w:val="003A66E9"/>
    <w:rsid w:val="003B1FE9"/>
    <w:rsid w:val="003B2331"/>
    <w:rsid w:val="003B7348"/>
    <w:rsid w:val="003C74B2"/>
    <w:rsid w:val="003D7AB8"/>
    <w:rsid w:val="003E2920"/>
    <w:rsid w:val="003E4968"/>
    <w:rsid w:val="0040322F"/>
    <w:rsid w:val="00404396"/>
    <w:rsid w:val="00413276"/>
    <w:rsid w:val="004140C3"/>
    <w:rsid w:val="004268F7"/>
    <w:rsid w:val="004418DF"/>
    <w:rsid w:val="00445BD4"/>
    <w:rsid w:val="00451FC8"/>
    <w:rsid w:val="00466062"/>
    <w:rsid w:val="0047085C"/>
    <w:rsid w:val="00473BC7"/>
    <w:rsid w:val="004813FE"/>
    <w:rsid w:val="00493EB6"/>
    <w:rsid w:val="004A225F"/>
    <w:rsid w:val="004A2B1E"/>
    <w:rsid w:val="004B259A"/>
    <w:rsid w:val="004B5200"/>
    <w:rsid w:val="004D1B06"/>
    <w:rsid w:val="004F4183"/>
    <w:rsid w:val="0050459D"/>
    <w:rsid w:val="00505A8B"/>
    <w:rsid w:val="00512321"/>
    <w:rsid w:val="00513944"/>
    <w:rsid w:val="00513C93"/>
    <w:rsid w:val="00517010"/>
    <w:rsid w:val="00517A4C"/>
    <w:rsid w:val="00555115"/>
    <w:rsid w:val="00572DEF"/>
    <w:rsid w:val="00575FDB"/>
    <w:rsid w:val="00594075"/>
    <w:rsid w:val="005947F6"/>
    <w:rsid w:val="00595E7B"/>
    <w:rsid w:val="005A5172"/>
    <w:rsid w:val="005A51AB"/>
    <w:rsid w:val="005B0AC4"/>
    <w:rsid w:val="005B14D8"/>
    <w:rsid w:val="005B47DD"/>
    <w:rsid w:val="005B670B"/>
    <w:rsid w:val="005C0C41"/>
    <w:rsid w:val="005C5D2A"/>
    <w:rsid w:val="005E2BFD"/>
    <w:rsid w:val="005F1C03"/>
    <w:rsid w:val="005F6ADA"/>
    <w:rsid w:val="006030B0"/>
    <w:rsid w:val="0061636D"/>
    <w:rsid w:val="00625587"/>
    <w:rsid w:val="006414EF"/>
    <w:rsid w:val="00641705"/>
    <w:rsid w:val="00641E59"/>
    <w:rsid w:val="00642E06"/>
    <w:rsid w:val="00665AEE"/>
    <w:rsid w:val="00665C22"/>
    <w:rsid w:val="0068023A"/>
    <w:rsid w:val="00694C6C"/>
    <w:rsid w:val="006A1F30"/>
    <w:rsid w:val="006B4F7E"/>
    <w:rsid w:val="006C00B0"/>
    <w:rsid w:val="006C7979"/>
    <w:rsid w:val="006D0569"/>
    <w:rsid w:val="006D159C"/>
    <w:rsid w:val="006D16E2"/>
    <w:rsid w:val="006D1A23"/>
    <w:rsid w:val="006E431B"/>
    <w:rsid w:val="006E6DD4"/>
    <w:rsid w:val="006E7EF1"/>
    <w:rsid w:val="006F39A4"/>
    <w:rsid w:val="00701AFF"/>
    <w:rsid w:val="00703C6B"/>
    <w:rsid w:val="00721F49"/>
    <w:rsid w:val="00725EF8"/>
    <w:rsid w:val="007315BF"/>
    <w:rsid w:val="00733607"/>
    <w:rsid w:val="00735866"/>
    <w:rsid w:val="00736AEA"/>
    <w:rsid w:val="00737B08"/>
    <w:rsid w:val="00753685"/>
    <w:rsid w:val="00771D14"/>
    <w:rsid w:val="00773009"/>
    <w:rsid w:val="0078563B"/>
    <w:rsid w:val="007A366D"/>
    <w:rsid w:val="007C5181"/>
    <w:rsid w:val="007E15A0"/>
    <w:rsid w:val="007F0338"/>
    <w:rsid w:val="007F43B7"/>
    <w:rsid w:val="007F6B34"/>
    <w:rsid w:val="00802193"/>
    <w:rsid w:val="008245B6"/>
    <w:rsid w:val="00827BEE"/>
    <w:rsid w:val="008327E9"/>
    <w:rsid w:val="00856B8C"/>
    <w:rsid w:val="008679F2"/>
    <w:rsid w:val="00874D07"/>
    <w:rsid w:val="00876014"/>
    <w:rsid w:val="00880033"/>
    <w:rsid w:val="00885A41"/>
    <w:rsid w:val="0089284E"/>
    <w:rsid w:val="008A4613"/>
    <w:rsid w:val="008D582A"/>
    <w:rsid w:val="008E15B6"/>
    <w:rsid w:val="008F0B16"/>
    <w:rsid w:val="008F4F8D"/>
    <w:rsid w:val="009023C0"/>
    <w:rsid w:val="00907077"/>
    <w:rsid w:val="00915232"/>
    <w:rsid w:val="0092281F"/>
    <w:rsid w:val="00924521"/>
    <w:rsid w:val="00927185"/>
    <w:rsid w:val="00950E0F"/>
    <w:rsid w:val="0095154E"/>
    <w:rsid w:val="009644E6"/>
    <w:rsid w:val="009653CB"/>
    <w:rsid w:val="00980803"/>
    <w:rsid w:val="0098302B"/>
    <w:rsid w:val="00985210"/>
    <w:rsid w:val="00985F47"/>
    <w:rsid w:val="00991B5C"/>
    <w:rsid w:val="00996811"/>
    <w:rsid w:val="009A0822"/>
    <w:rsid w:val="009B018D"/>
    <w:rsid w:val="009B4CB0"/>
    <w:rsid w:val="009B50EE"/>
    <w:rsid w:val="009C17DD"/>
    <w:rsid w:val="009C1C26"/>
    <w:rsid w:val="009C4299"/>
    <w:rsid w:val="009C6168"/>
    <w:rsid w:val="009C625D"/>
    <w:rsid w:val="009C733A"/>
    <w:rsid w:val="009D2047"/>
    <w:rsid w:val="009D6C09"/>
    <w:rsid w:val="009E36FC"/>
    <w:rsid w:val="009E4F41"/>
    <w:rsid w:val="009E53E3"/>
    <w:rsid w:val="009E5AAE"/>
    <w:rsid w:val="009F6A4B"/>
    <w:rsid w:val="00A02891"/>
    <w:rsid w:val="00A11C19"/>
    <w:rsid w:val="00A17B56"/>
    <w:rsid w:val="00A24B96"/>
    <w:rsid w:val="00A2631D"/>
    <w:rsid w:val="00A5722D"/>
    <w:rsid w:val="00A61AD1"/>
    <w:rsid w:val="00A64CB4"/>
    <w:rsid w:val="00A81F67"/>
    <w:rsid w:val="00A8557B"/>
    <w:rsid w:val="00A87B7B"/>
    <w:rsid w:val="00AB409E"/>
    <w:rsid w:val="00AB4D86"/>
    <w:rsid w:val="00AF21B5"/>
    <w:rsid w:val="00AF5282"/>
    <w:rsid w:val="00AF7F38"/>
    <w:rsid w:val="00B06C95"/>
    <w:rsid w:val="00B11EFC"/>
    <w:rsid w:val="00B16DD1"/>
    <w:rsid w:val="00B23419"/>
    <w:rsid w:val="00B25405"/>
    <w:rsid w:val="00B313F8"/>
    <w:rsid w:val="00B70D30"/>
    <w:rsid w:val="00B76592"/>
    <w:rsid w:val="00B80A0C"/>
    <w:rsid w:val="00B920AB"/>
    <w:rsid w:val="00B94E05"/>
    <w:rsid w:val="00BB61C0"/>
    <w:rsid w:val="00BC5749"/>
    <w:rsid w:val="00BC75FC"/>
    <w:rsid w:val="00BD6BC7"/>
    <w:rsid w:val="00BE1754"/>
    <w:rsid w:val="00BF29D7"/>
    <w:rsid w:val="00BF2D9F"/>
    <w:rsid w:val="00BF6E05"/>
    <w:rsid w:val="00C0101E"/>
    <w:rsid w:val="00C05158"/>
    <w:rsid w:val="00C138CD"/>
    <w:rsid w:val="00C37E52"/>
    <w:rsid w:val="00C4427F"/>
    <w:rsid w:val="00C47F14"/>
    <w:rsid w:val="00C618DB"/>
    <w:rsid w:val="00C658D6"/>
    <w:rsid w:val="00C70B93"/>
    <w:rsid w:val="00C82384"/>
    <w:rsid w:val="00C83EA8"/>
    <w:rsid w:val="00C84D0A"/>
    <w:rsid w:val="00C851C4"/>
    <w:rsid w:val="00C85308"/>
    <w:rsid w:val="00C8588A"/>
    <w:rsid w:val="00C862B6"/>
    <w:rsid w:val="00C866D4"/>
    <w:rsid w:val="00C91FDE"/>
    <w:rsid w:val="00C9795E"/>
    <w:rsid w:val="00CB41D1"/>
    <w:rsid w:val="00CB5EAA"/>
    <w:rsid w:val="00CB6074"/>
    <w:rsid w:val="00CB7BB5"/>
    <w:rsid w:val="00CC6CE0"/>
    <w:rsid w:val="00CD11DE"/>
    <w:rsid w:val="00CD3BCF"/>
    <w:rsid w:val="00CD5A23"/>
    <w:rsid w:val="00CD7956"/>
    <w:rsid w:val="00D26F98"/>
    <w:rsid w:val="00D32C7E"/>
    <w:rsid w:val="00D42F40"/>
    <w:rsid w:val="00D5692F"/>
    <w:rsid w:val="00D56D51"/>
    <w:rsid w:val="00D60D8D"/>
    <w:rsid w:val="00D6167B"/>
    <w:rsid w:val="00D66BE3"/>
    <w:rsid w:val="00D70B56"/>
    <w:rsid w:val="00D77A50"/>
    <w:rsid w:val="00D820F1"/>
    <w:rsid w:val="00D8674A"/>
    <w:rsid w:val="00DA12A0"/>
    <w:rsid w:val="00DA5ED6"/>
    <w:rsid w:val="00DB13A7"/>
    <w:rsid w:val="00DB6E24"/>
    <w:rsid w:val="00DF4595"/>
    <w:rsid w:val="00E0439B"/>
    <w:rsid w:val="00E047E1"/>
    <w:rsid w:val="00E10F46"/>
    <w:rsid w:val="00E10FC9"/>
    <w:rsid w:val="00E17D23"/>
    <w:rsid w:val="00E23DD6"/>
    <w:rsid w:val="00E307B6"/>
    <w:rsid w:val="00E437EE"/>
    <w:rsid w:val="00E47A51"/>
    <w:rsid w:val="00E501B0"/>
    <w:rsid w:val="00E512CF"/>
    <w:rsid w:val="00E516F9"/>
    <w:rsid w:val="00E53740"/>
    <w:rsid w:val="00E645CC"/>
    <w:rsid w:val="00E64642"/>
    <w:rsid w:val="00E65A70"/>
    <w:rsid w:val="00E7268C"/>
    <w:rsid w:val="00E9067C"/>
    <w:rsid w:val="00E96EFF"/>
    <w:rsid w:val="00EB157A"/>
    <w:rsid w:val="00EC2E0A"/>
    <w:rsid w:val="00EC3AB5"/>
    <w:rsid w:val="00EC3D88"/>
    <w:rsid w:val="00ED4DE5"/>
    <w:rsid w:val="00EE186E"/>
    <w:rsid w:val="00EE4DD3"/>
    <w:rsid w:val="00EF3E30"/>
    <w:rsid w:val="00EF3F12"/>
    <w:rsid w:val="00F124E9"/>
    <w:rsid w:val="00F12736"/>
    <w:rsid w:val="00F31BEB"/>
    <w:rsid w:val="00F373AC"/>
    <w:rsid w:val="00F47CB3"/>
    <w:rsid w:val="00F53464"/>
    <w:rsid w:val="00F55911"/>
    <w:rsid w:val="00F57EDC"/>
    <w:rsid w:val="00F609AA"/>
    <w:rsid w:val="00F615A5"/>
    <w:rsid w:val="00F642E3"/>
    <w:rsid w:val="00F84DD3"/>
    <w:rsid w:val="00F97D07"/>
    <w:rsid w:val="00FA2BAC"/>
    <w:rsid w:val="00FA5595"/>
    <w:rsid w:val="00FB6223"/>
    <w:rsid w:val="00FC3DF8"/>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91FD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 w:type="character" w:styleId="Collegamentoipertestuale">
    <w:name w:val="Hyperlink"/>
    <w:basedOn w:val="Carpredefinitoparagrafo"/>
    <w:uiPriority w:val="99"/>
    <w:unhideWhenUsed/>
    <w:rsid w:val="00BE1754"/>
    <w:rPr>
      <w:color w:val="0563C1" w:themeColor="hyperlink"/>
      <w:u w:val="single"/>
    </w:rPr>
  </w:style>
  <w:style w:type="paragraph" w:styleId="Titolo">
    <w:name w:val="Title"/>
    <w:basedOn w:val="Normale"/>
    <w:link w:val="TitoloCarattere"/>
    <w:qFormat/>
    <w:rsid w:val="00BE1754"/>
    <w:pPr>
      <w:spacing w:after="0" w:line="240" w:lineRule="auto"/>
      <w:jc w:val="center"/>
    </w:pPr>
    <w:rPr>
      <w:rFonts w:ascii="Arial" w:eastAsia="Times New Roman" w:hAnsi="Arial" w:cs="Times New Roman"/>
      <w:b/>
      <w:spacing w:val="20"/>
      <w:kern w:val="18"/>
      <w:sz w:val="20"/>
      <w:szCs w:val="20"/>
      <w:lang w:eastAsia="it-IT"/>
    </w:rPr>
  </w:style>
  <w:style w:type="character" w:customStyle="1" w:styleId="TitoloCarattere">
    <w:name w:val="Titolo Carattere"/>
    <w:basedOn w:val="Carpredefinitoparagrafo"/>
    <w:link w:val="Titolo"/>
    <w:rsid w:val="00BE1754"/>
    <w:rPr>
      <w:rFonts w:ascii="Arial" w:eastAsia="Times New Roman" w:hAnsi="Arial" w:cs="Times New Roman"/>
      <w:b/>
      <w:spacing w:val="20"/>
      <w:kern w:val="18"/>
      <w:sz w:val="20"/>
      <w:szCs w:val="20"/>
      <w:lang w:eastAsia="it-IT"/>
    </w:rPr>
  </w:style>
  <w:style w:type="paragraph" w:styleId="Rientrocorpodeltesto">
    <w:name w:val="Body Text Indent"/>
    <w:basedOn w:val="Normale"/>
    <w:link w:val="RientrocorpodeltestoCarattere"/>
    <w:semiHidden/>
    <w:rsid w:val="00BE1754"/>
    <w:pPr>
      <w:spacing w:after="0" w:line="240" w:lineRule="auto"/>
      <w:ind w:left="1065"/>
      <w:jc w:val="both"/>
    </w:pPr>
    <w:rPr>
      <w:rFonts w:ascii="Arial" w:eastAsia="Times New Roman" w:hAnsi="Arial" w:cs="Times New Roman"/>
      <w:spacing w:val="20"/>
      <w:kern w:val="18"/>
      <w:sz w:val="20"/>
      <w:szCs w:val="20"/>
      <w:lang w:eastAsia="it-IT"/>
    </w:rPr>
  </w:style>
  <w:style w:type="character" w:customStyle="1" w:styleId="RientrocorpodeltestoCarattere">
    <w:name w:val="Rientro corpo del testo Carattere"/>
    <w:basedOn w:val="Carpredefinitoparagrafo"/>
    <w:link w:val="Rientrocorpodeltesto"/>
    <w:semiHidden/>
    <w:rsid w:val="00BE1754"/>
    <w:rPr>
      <w:rFonts w:ascii="Arial" w:eastAsia="Times New Roman" w:hAnsi="Arial" w:cs="Times New Roman"/>
      <w:spacing w:val="20"/>
      <w:kern w:val="18"/>
      <w:sz w:val="20"/>
      <w:szCs w:val="20"/>
      <w:lang w:eastAsia="it-IT"/>
    </w:rPr>
  </w:style>
  <w:style w:type="paragraph" w:styleId="Rientrocorpodeltesto2">
    <w:name w:val="Body Text Indent 2"/>
    <w:basedOn w:val="Normale"/>
    <w:link w:val="Rientrocorpodeltesto2Carattere"/>
    <w:semiHidden/>
    <w:rsid w:val="00BE1754"/>
    <w:pPr>
      <w:spacing w:after="0" w:line="240" w:lineRule="auto"/>
      <w:ind w:left="1767"/>
      <w:jc w:val="both"/>
    </w:pPr>
    <w:rPr>
      <w:rFonts w:ascii="Arial" w:eastAsia="Times New Roman" w:hAnsi="Arial" w:cs="Times New Roman"/>
      <w:i/>
      <w:spacing w:val="20"/>
      <w:kern w:val="18"/>
      <w:sz w:val="20"/>
      <w:szCs w:val="20"/>
      <w:lang w:eastAsia="it-IT"/>
    </w:rPr>
  </w:style>
  <w:style w:type="character" w:customStyle="1" w:styleId="Rientrocorpodeltesto2Carattere">
    <w:name w:val="Rientro corpo del testo 2 Carattere"/>
    <w:basedOn w:val="Carpredefinitoparagrafo"/>
    <w:link w:val="Rientrocorpodeltesto2"/>
    <w:semiHidden/>
    <w:rsid w:val="00BE1754"/>
    <w:rPr>
      <w:rFonts w:ascii="Arial" w:eastAsia="Times New Roman" w:hAnsi="Arial" w:cs="Times New Roman"/>
      <w:i/>
      <w:spacing w:val="20"/>
      <w:kern w:val="18"/>
      <w:sz w:val="20"/>
      <w:szCs w:val="20"/>
      <w:lang w:eastAsia="it-IT"/>
    </w:rPr>
  </w:style>
  <w:style w:type="paragraph" w:styleId="Rientrocorpodeltesto3">
    <w:name w:val="Body Text Indent 3"/>
    <w:basedOn w:val="Normale"/>
    <w:link w:val="Rientrocorpodeltesto3Carattere"/>
    <w:uiPriority w:val="99"/>
    <w:semiHidden/>
    <w:unhideWhenUsed/>
    <w:rsid w:val="00A8557B"/>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8557B"/>
    <w:rPr>
      <w:sz w:val="16"/>
      <w:szCs w:val="16"/>
    </w:rPr>
  </w:style>
  <w:style w:type="paragraph" w:styleId="Corpotesto">
    <w:name w:val="Body Text"/>
    <w:basedOn w:val="Normale"/>
    <w:link w:val="CorpotestoCarattere"/>
    <w:uiPriority w:val="99"/>
    <w:semiHidden/>
    <w:unhideWhenUsed/>
    <w:rsid w:val="00A8557B"/>
    <w:pPr>
      <w:spacing w:after="120"/>
    </w:pPr>
  </w:style>
  <w:style w:type="character" w:customStyle="1" w:styleId="CorpotestoCarattere">
    <w:name w:val="Corpo testo Carattere"/>
    <w:basedOn w:val="Carpredefinitoparagrafo"/>
    <w:link w:val="Corpotesto"/>
    <w:uiPriority w:val="99"/>
    <w:semiHidden/>
    <w:rsid w:val="00A8557B"/>
  </w:style>
  <w:style w:type="paragraph" w:styleId="Corpodeltesto2">
    <w:name w:val="Body Text 2"/>
    <w:basedOn w:val="Normale"/>
    <w:link w:val="Corpodeltesto2Carattere"/>
    <w:uiPriority w:val="99"/>
    <w:semiHidden/>
    <w:unhideWhenUsed/>
    <w:rsid w:val="00A8557B"/>
    <w:pPr>
      <w:spacing w:after="120" w:line="480" w:lineRule="auto"/>
    </w:pPr>
  </w:style>
  <w:style w:type="character" w:customStyle="1" w:styleId="Corpodeltesto2Carattere">
    <w:name w:val="Corpo del testo 2 Carattere"/>
    <w:basedOn w:val="Carpredefinitoparagrafo"/>
    <w:link w:val="Corpodeltesto2"/>
    <w:uiPriority w:val="99"/>
    <w:semiHidden/>
    <w:rsid w:val="00A8557B"/>
  </w:style>
  <w:style w:type="paragraph" w:styleId="Corpodeltesto3">
    <w:name w:val="Body Text 3"/>
    <w:basedOn w:val="Normale"/>
    <w:link w:val="Corpodeltesto3Carattere"/>
    <w:uiPriority w:val="99"/>
    <w:semiHidden/>
    <w:unhideWhenUsed/>
    <w:rsid w:val="00A8557B"/>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A8557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363947457">
      <w:bodyDiv w:val="1"/>
      <w:marLeft w:val="0"/>
      <w:marRight w:val="0"/>
      <w:marTop w:val="0"/>
      <w:marBottom w:val="0"/>
      <w:divBdr>
        <w:top w:val="none" w:sz="0" w:space="0" w:color="auto"/>
        <w:left w:val="none" w:sz="0" w:space="0" w:color="auto"/>
        <w:bottom w:val="none" w:sz="0" w:space="0" w:color="auto"/>
        <w:right w:val="none" w:sz="0" w:space="0" w:color="auto"/>
      </w:divBdr>
    </w:div>
    <w:div w:id="544872552">
      <w:bodyDiv w:val="1"/>
      <w:marLeft w:val="0"/>
      <w:marRight w:val="0"/>
      <w:marTop w:val="0"/>
      <w:marBottom w:val="0"/>
      <w:divBdr>
        <w:top w:val="none" w:sz="0" w:space="0" w:color="auto"/>
        <w:left w:val="none" w:sz="0" w:space="0" w:color="auto"/>
        <w:bottom w:val="none" w:sz="0" w:space="0" w:color="auto"/>
        <w:right w:val="none" w:sz="0" w:space="0" w:color="auto"/>
      </w:divBdr>
      <w:divsChild>
        <w:div w:id="1082600168">
          <w:marLeft w:val="0"/>
          <w:marRight w:val="0"/>
          <w:marTop w:val="0"/>
          <w:marBottom w:val="0"/>
          <w:divBdr>
            <w:top w:val="none" w:sz="0" w:space="0" w:color="auto"/>
            <w:left w:val="none" w:sz="0" w:space="0" w:color="auto"/>
            <w:bottom w:val="none" w:sz="0" w:space="0" w:color="auto"/>
            <w:right w:val="none" w:sz="0" w:space="0" w:color="auto"/>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12</Pages>
  <Words>7200</Words>
  <Characters>41042</Characters>
  <Application>Microsoft Office Word</Application>
  <DocSecurity>0</DocSecurity>
  <Lines>342</Lines>
  <Paragraphs>96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29</cp:revision>
  <cp:lastPrinted>2015-09-28T06:29:00Z</cp:lastPrinted>
  <dcterms:created xsi:type="dcterms:W3CDTF">2015-11-20T05:48:00Z</dcterms:created>
  <dcterms:modified xsi:type="dcterms:W3CDTF">2015-12-01T18:59:00Z</dcterms:modified>
</cp:coreProperties>
</file>